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248C7" w14:textId="77777777" w:rsidR="006A4E0E" w:rsidRPr="00674D74" w:rsidRDefault="006A4E0E" w:rsidP="006A4E0E">
      <w:pPr>
        <w:pStyle w:val="BodyText"/>
        <w:rPr>
          <w:rFonts w:ascii="Arial" w:hAnsi="Arial" w:cs="Arial"/>
          <w:b/>
          <w:bCs/>
          <w:i w:val="0"/>
          <w:iCs/>
          <w:sz w:val="24"/>
          <w:szCs w:val="24"/>
        </w:rPr>
      </w:pPr>
      <w:bookmarkStart w:id="0" w:name="_GoBack"/>
      <w:bookmarkEnd w:id="0"/>
      <w:r w:rsidRPr="00674D74">
        <w:rPr>
          <w:rFonts w:ascii="Arial" w:hAnsi="Arial" w:cs="Arial"/>
          <w:b/>
          <w:bCs/>
          <w:i w:val="0"/>
          <w:iCs/>
          <w:sz w:val="24"/>
          <w:szCs w:val="24"/>
        </w:rPr>
        <w:t xml:space="preserve">Date </w:t>
      </w:r>
      <w:r>
        <w:rPr>
          <w:rFonts w:ascii="Arial" w:hAnsi="Arial" w:cs="Arial"/>
          <w:b/>
          <w:bCs/>
          <w:i w:val="0"/>
          <w:iCs/>
          <w:sz w:val="24"/>
          <w:szCs w:val="24"/>
        </w:rPr>
        <w:t>Reviewed</w:t>
      </w:r>
    </w:p>
    <w:p w14:paraId="471F019D" w14:textId="77777777" w:rsidR="006A4E0E" w:rsidRPr="001B1AFE" w:rsidRDefault="006A4E0E" w:rsidP="006A4E0E">
      <w:pPr>
        <w:pStyle w:val="BodyText"/>
        <w:rPr>
          <w:rFonts w:ascii="Arial" w:hAnsi="Arial" w:cs="Arial"/>
          <w:i w:val="0"/>
          <w:iCs/>
          <w:sz w:val="24"/>
          <w:szCs w:val="24"/>
        </w:rPr>
      </w:pPr>
      <w:r>
        <w:rPr>
          <w:rFonts w:ascii="Arial" w:hAnsi="Arial" w:cs="Arial"/>
          <w:i w:val="0"/>
          <w:iCs/>
          <w:sz w:val="24"/>
          <w:szCs w:val="24"/>
        </w:rPr>
        <w:t>December 2020</w:t>
      </w:r>
    </w:p>
    <w:p w14:paraId="0B8DBFAD" w14:textId="77777777" w:rsidR="006A4E0E" w:rsidRPr="00674D74" w:rsidRDefault="006A4E0E" w:rsidP="006A4E0E">
      <w:pPr>
        <w:pStyle w:val="BodyText"/>
        <w:rPr>
          <w:rFonts w:ascii="Arial" w:hAnsi="Arial" w:cs="Arial"/>
          <w:b/>
          <w:bCs/>
          <w:i w:val="0"/>
          <w:iCs/>
          <w:sz w:val="24"/>
          <w:szCs w:val="24"/>
        </w:rPr>
      </w:pPr>
    </w:p>
    <w:p w14:paraId="57FF08F1" w14:textId="77777777" w:rsidR="006A4E0E" w:rsidRPr="00674D74" w:rsidRDefault="006A4E0E" w:rsidP="006A4E0E">
      <w:pPr>
        <w:pStyle w:val="BodyText"/>
        <w:rPr>
          <w:rFonts w:ascii="Arial" w:hAnsi="Arial" w:cs="Arial"/>
          <w:b/>
          <w:bCs/>
          <w:i w:val="0"/>
          <w:iCs/>
          <w:sz w:val="24"/>
          <w:szCs w:val="24"/>
        </w:rPr>
      </w:pPr>
      <w:r w:rsidRPr="00674D74">
        <w:rPr>
          <w:rFonts w:ascii="Arial" w:hAnsi="Arial" w:cs="Arial"/>
          <w:b/>
          <w:bCs/>
          <w:i w:val="0"/>
          <w:iCs/>
          <w:sz w:val="24"/>
          <w:szCs w:val="24"/>
        </w:rPr>
        <w:t>Course</w:t>
      </w:r>
    </w:p>
    <w:p w14:paraId="6E06EF1F" w14:textId="77777777" w:rsidR="006A4E0E" w:rsidRPr="00674D74" w:rsidRDefault="00C04869" w:rsidP="006A4E0E">
      <w:pPr>
        <w:pStyle w:val="BodyText"/>
        <w:rPr>
          <w:rFonts w:ascii="Arial" w:hAnsi="Arial" w:cs="Arial"/>
          <w:i w:val="0"/>
          <w:iCs/>
          <w:sz w:val="24"/>
          <w:szCs w:val="24"/>
        </w:rPr>
      </w:pPr>
      <w:hyperlink r:id="rId8" w:history="1">
        <w:r w:rsidR="006A4E0E" w:rsidRPr="00A81E66">
          <w:rPr>
            <w:rStyle w:val="Hyperlink"/>
            <w:rFonts w:ascii="Arial" w:hAnsi="Arial" w:cs="Arial"/>
            <w:i w:val="0"/>
            <w:iCs/>
            <w:sz w:val="24"/>
            <w:szCs w:val="24"/>
          </w:rPr>
          <w:t>Explorations in Social Studies 11</w:t>
        </w:r>
      </w:hyperlink>
    </w:p>
    <w:p w14:paraId="1B1075D8" w14:textId="77777777" w:rsidR="006A4E0E" w:rsidRPr="00674D74" w:rsidRDefault="006A4E0E" w:rsidP="006A4E0E">
      <w:pPr>
        <w:pStyle w:val="BodyText"/>
        <w:rPr>
          <w:rFonts w:ascii="Arial" w:hAnsi="Arial" w:cs="Arial"/>
          <w:i w:val="0"/>
          <w:iCs/>
          <w:sz w:val="24"/>
          <w:szCs w:val="24"/>
        </w:rPr>
      </w:pPr>
    </w:p>
    <w:p w14:paraId="6185A36D" w14:textId="77777777" w:rsidR="006A4E0E" w:rsidRPr="001B1AFE" w:rsidRDefault="006A4E0E" w:rsidP="006A4E0E">
      <w:pPr>
        <w:pStyle w:val="BodyText"/>
        <w:rPr>
          <w:rFonts w:ascii="Arial" w:hAnsi="Arial" w:cs="Arial"/>
          <w:b/>
          <w:bCs/>
          <w:i w:val="0"/>
          <w:iCs/>
          <w:sz w:val="24"/>
          <w:szCs w:val="24"/>
        </w:rPr>
      </w:pPr>
      <w:r w:rsidRPr="001B1AFE">
        <w:rPr>
          <w:rFonts w:ascii="Arial" w:hAnsi="Arial" w:cs="Arial"/>
          <w:b/>
          <w:bCs/>
          <w:i w:val="0"/>
          <w:iCs/>
          <w:sz w:val="24"/>
          <w:szCs w:val="24"/>
        </w:rPr>
        <w:t>Topic</w:t>
      </w:r>
    </w:p>
    <w:p w14:paraId="5EDB8322" w14:textId="77777777" w:rsidR="006A4E0E" w:rsidRPr="00674D74" w:rsidRDefault="006A4E0E" w:rsidP="006A4E0E">
      <w:pPr>
        <w:pStyle w:val="BodyText"/>
        <w:rPr>
          <w:rFonts w:ascii="Arial" w:hAnsi="Arial" w:cs="Arial"/>
          <w:i w:val="0"/>
          <w:iCs/>
          <w:sz w:val="24"/>
          <w:szCs w:val="24"/>
        </w:rPr>
      </w:pPr>
      <w:r>
        <w:rPr>
          <w:rFonts w:ascii="Arial" w:hAnsi="Arial" w:cs="Arial"/>
          <w:i w:val="0"/>
          <w:iCs/>
          <w:sz w:val="24"/>
          <w:szCs w:val="24"/>
        </w:rPr>
        <w:t>Legitimacy of the State</w:t>
      </w:r>
    </w:p>
    <w:p w14:paraId="264296D4" w14:textId="77777777" w:rsidR="006A4E0E" w:rsidRPr="00674D74" w:rsidRDefault="006A4E0E" w:rsidP="006A4E0E">
      <w:pPr>
        <w:pStyle w:val="BodyText"/>
        <w:rPr>
          <w:rFonts w:ascii="Arial" w:hAnsi="Arial" w:cs="Arial"/>
          <w:i w:val="0"/>
          <w:iCs/>
          <w:sz w:val="24"/>
          <w:szCs w:val="24"/>
        </w:rPr>
      </w:pPr>
      <w:r w:rsidRPr="00674D74">
        <w:rPr>
          <w:rFonts w:ascii="Arial" w:hAnsi="Arial" w:cs="Arial"/>
          <w:i w:val="0"/>
          <w:iCs/>
          <w:sz w:val="24"/>
          <w:szCs w:val="24"/>
        </w:rPr>
        <w:t xml:space="preserve"> </w:t>
      </w:r>
    </w:p>
    <w:p w14:paraId="63A116EF" w14:textId="77777777" w:rsidR="006A4E0E" w:rsidRDefault="006A4E0E" w:rsidP="006A4E0E">
      <w:pPr>
        <w:pStyle w:val="BodyText"/>
        <w:rPr>
          <w:rFonts w:ascii="Arial" w:hAnsi="Arial" w:cs="Arial"/>
          <w:b/>
          <w:bCs/>
          <w:i w:val="0"/>
          <w:iCs/>
          <w:sz w:val="24"/>
          <w:szCs w:val="24"/>
        </w:rPr>
      </w:pPr>
      <w:r w:rsidRPr="00674D74">
        <w:rPr>
          <w:rFonts w:ascii="Arial" w:hAnsi="Arial" w:cs="Arial"/>
          <w:b/>
          <w:bCs/>
          <w:i w:val="0"/>
          <w:iCs/>
          <w:sz w:val="24"/>
          <w:szCs w:val="24"/>
        </w:rPr>
        <w:t>Big Idea</w:t>
      </w:r>
    </w:p>
    <w:p w14:paraId="35F9B973" w14:textId="77777777" w:rsidR="006A4E0E" w:rsidRPr="00A81E66" w:rsidRDefault="006A4E0E" w:rsidP="006A4E0E">
      <w:pPr>
        <w:pStyle w:val="BodyText"/>
        <w:rPr>
          <w:rFonts w:ascii="Arial" w:hAnsi="Arial" w:cs="Arial"/>
          <w:b/>
          <w:bCs/>
          <w:i w:val="0"/>
          <w:iCs/>
          <w:sz w:val="40"/>
          <w:szCs w:val="40"/>
        </w:rPr>
      </w:pPr>
      <w:r w:rsidRPr="00A81E66">
        <w:rPr>
          <w:rFonts w:ascii="Arial" w:hAnsi="Arial" w:cs="Arial"/>
          <w:i w:val="0"/>
          <w:iCs/>
          <w:noProof/>
          <w:sz w:val="24"/>
          <w:szCs w:val="24"/>
        </w:rPr>
        <w:t>Examining questions in philosophy allows people to question their assumptions and better understand their own beliefs. (from Philosophy 12)</w:t>
      </w:r>
    </w:p>
    <w:p w14:paraId="484C3676" w14:textId="77777777" w:rsidR="006A4E0E" w:rsidRPr="00674D74" w:rsidRDefault="006A4E0E" w:rsidP="006A4E0E">
      <w:pPr>
        <w:pStyle w:val="BodyText"/>
        <w:rPr>
          <w:rFonts w:ascii="Arial" w:hAnsi="Arial" w:cs="Arial"/>
          <w:i w:val="0"/>
          <w:iCs/>
          <w:sz w:val="24"/>
          <w:szCs w:val="24"/>
        </w:rPr>
      </w:pPr>
      <w:r w:rsidRPr="00674D74">
        <w:rPr>
          <w:rFonts w:ascii="Arial" w:hAnsi="Arial" w:cs="Arial"/>
          <w:i w:val="0"/>
          <w:iCs/>
          <w:sz w:val="24"/>
          <w:szCs w:val="24"/>
        </w:rPr>
        <w:t xml:space="preserve">  </w:t>
      </w:r>
    </w:p>
    <w:p w14:paraId="2ED223DC" w14:textId="77777777" w:rsidR="006A4E0E" w:rsidRPr="00674D74" w:rsidRDefault="006A4E0E" w:rsidP="006A4E0E">
      <w:pPr>
        <w:pStyle w:val="BodyText"/>
        <w:rPr>
          <w:rFonts w:ascii="Arial" w:hAnsi="Arial" w:cs="Arial"/>
          <w:b/>
          <w:bCs/>
          <w:i w:val="0"/>
          <w:iCs/>
          <w:sz w:val="24"/>
          <w:szCs w:val="24"/>
        </w:rPr>
      </w:pPr>
      <w:r w:rsidRPr="00674D74">
        <w:rPr>
          <w:rFonts w:ascii="Arial" w:hAnsi="Arial" w:cs="Arial"/>
          <w:b/>
          <w:bCs/>
          <w:i w:val="0"/>
          <w:iCs/>
          <w:sz w:val="24"/>
          <w:szCs w:val="24"/>
        </w:rPr>
        <w:t>Essential Question</w:t>
      </w:r>
    </w:p>
    <w:p w14:paraId="4EB68457" w14:textId="77777777" w:rsidR="006A4E0E" w:rsidRPr="00674D74" w:rsidRDefault="006A4E0E" w:rsidP="006A4E0E">
      <w:pPr>
        <w:pStyle w:val="BodyText"/>
        <w:rPr>
          <w:rFonts w:ascii="Arial" w:hAnsi="Arial" w:cs="Arial"/>
          <w:i w:val="0"/>
          <w:iCs/>
          <w:sz w:val="24"/>
          <w:szCs w:val="24"/>
        </w:rPr>
      </w:pPr>
      <w:r>
        <w:rPr>
          <w:rFonts w:ascii="Arial" w:hAnsi="Arial" w:cs="Arial"/>
          <w:i w:val="0"/>
          <w:iCs/>
          <w:sz w:val="24"/>
          <w:szCs w:val="24"/>
        </w:rPr>
        <w:t>What makes a law legitimate? Is it every okay to disobey the law?</w:t>
      </w:r>
    </w:p>
    <w:p w14:paraId="4AFFDA24" w14:textId="77777777" w:rsidR="006A4E0E" w:rsidRPr="00674D74" w:rsidRDefault="006A4E0E" w:rsidP="006A4E0E">
      <w:pPr>
        <w:pStyle w:val="BodyText"/>
        <w:rPr>
          <w:rFonts w:ascii="Arial" w:hAnsi="Arial" w:cs="Arial"/>
          <w:i w:val="0"/>
          <w:iCs/>
          <w:sz w:val="24"/>
          <w:szCs w:val="24"/>
        </w:rPr>
      </w:pPr>
    </w:p>
    <w:p w14:paraId="54607D6E" w14:textId="77777777" w:rsidR="006A4E0E" w:rsidRPr="00674D74" w:rsidRDefault="006A4E0E" w:rsidP="006A4E0E">
      <w:pPr>
        <w:pStyle w:val="BodyText"/>
        <w:rPr>
          <w:rFonts w:ascii="Arial" w:hAnsi="Arial" w:cs="Arial"/>
          <w:b/>
          <w:bCs/>
          <w:i w:val="0"/>
          <w:iCs/>
          <w:sz w:val="24"/>
          <w:szCs w:val="24"/>
        </w:rPr>
      </w:pPr>
      <w:r>
        <w:rPr>
          <w:rFonts w:ascii="Arial" w:hAnsi="Arial" w:cs="Arial"/>
          <w:b/>
          <w:bCs/>
          <w:i w:val="0"/>
          <w:iCs/>
          <w:sz w:val="24"/>
          <w:szCs w:val="24"/>
        </w:rPr>
        <w:t>Learning Standards</w:t>
      </w:r>
    </w:p>
    <w:p w14:paraId="14B8C373" w14:textId="77777777" w:rsidR="006A4E0E" w:rsidRPr="003247AF" w:rsidRDefault="006A4E0E" w:rsidP="006A4E0E">
      <w:pPr>
        <w:pStyle w:val="BodyText"/>
        <w:rPr>
          <w:rFonts w:ascii="Arial" w:hAnsi="Arial" w:cs="Arial"/>
          <w:b/>
          <w:bCs/>
          <w:i w:val="0"/>
          <w:iCs/>
          <w:sz w:val="24"/>
          <w:szCs w:val="24"/>
          <w:lang w:val="en-US"/>
        </w:rPr>
      </w:pPr>
      <w:r w:rsidRPr="003247AF">
        <w:rPr>
          <w:rFonts w:ascii="Arial" w:hAnsi="Arial" w:cs="Arial"/>
          <w:b/>
          <w:bCs/>
          <w:i w:val="0"/>
          <w:iCs/>
          <w:sz w:val="24"/>
          <w:szCs w:val="24"/>
          <w:lang w:val="en-US"/>
        </w:rPr>
        <w:t>Content</w:t>
      </w:r>
      <w:r>
        <w:rPr>
          <w:rFonts w:ascii="Arial" w:hAnsi="Arial" w:cs="Arial"/>
          <w:b/>
          <w:bCs/>
          <w:i w:val="0"/>
          <w:iCs/>
          <w:sz w:val="24"/>
          <w:szCs w:val="24"/>
          <w:lang w:val="en-US"/>
        </w:rPr>
        <w:t>:</w:t>
      </w:r>
    </w:p>
    <w:p w14:paraId="0F2EC821" w14:textId="77777777" w:rsidR="006A4E0E" w:rsidRPr="00A81E66" w:rsidRDefault="006A4E0E" w:rsidP="006A4E0E">
      <w:pPr>
        <w:pStyle w:val="BodyText"/>
        <w:rPr>
          <w:rFonts w:ascii="Arial" w:hAnsi="Arial" w:cs="Arial"/>
          <w:sz w:val="24"/>
          <w:szCs w:val="24"/>
          <w:lang w:val="en-US"/>
        </w:rPr>
      </w:pPr>
      <w:r w:rsidRPr="00A81E66">
        <w:rPr>
          <w:rFonts w:ascii="Arial" w:hAnsi="Arial" w:cs="Arial"/>
          <w:sz w:val="24"/>
          <w:szCs w:val="24"/>
          <w:lang w:val="en-US"/>
        </w:rPr>
        <w:t>Students are expected to know the following</w:t>
      </w:r>
      <w:r>
        <w:rPr>
          <w:rFonts w:ascii="Arial" w:hAnsi="Arial" w:cs="Arial"/>
          <w:sz w:val="24"/>
          <w:szCs w:val="24"/>
          <w:lang w:val="en-US"/>
        </w:rPr>
        <w:t>:</w:t>
      </w:r>
    </w:p>
    <w:p w14:paraId="10C05A0E" w14:textId="77777777" w:rsidR="006A4E0E" w:rsidRDefault="006A4E0E" w:rsidP="006A4E0E">
      <w:pPr>
        <w:pStyle w:val="BodyText"/>
        <w:numPr>
          <w:ilvl w:val="0"/>
          <w:numId w:val="1"/>
        </w:numPr>
        <w:rPr>
          <w:rFonts w:ascii="Arial" w:hAnsi="Arial" w:cs="Arial"/>
          <w:i w:val="0"/>
          <w:iCs/>
          <w:sz w:val="24"/>
          <w:szCs w:val="24"/>
          <w:lang w:val="en-US"/>
        </w:rPr>
      </w:pPr>
      <w:r w:rsidRPr="00A81E66">
        <w:rPr>
          <w:rFonts w:ascii="Arial" w:hAnsi="Arial" w:cs="Arial"/>
          <w:i w:val="0"/>
          <w:iCs/>
          <w:sz w:val="24"/>
          <w:szCs w:val="24"/>
          <w:lang w:val="en-US"/>
        </w:rPr>
        <w:t>fundamental nature of knowledge, existence, and reality (adapted from Philosophy 12)</w:t>
      </w:r>
    </w:p>
    <w:p w14:paraId="3E4B8A2D" w14:textId="77777777" w:rsidR="006A4E0E" w:rsidRDefault="006A4E0E" w:rsidP="006A4E0E">
      <w:pPr>
        <w:pStyle w:val="BodyText"/>
        <w:rPr>
          <w:rFonts w:ascii="Arial" w:hAnsi="Arial" w:cs="Arial"/>
          <w:b/>
          <w:bCs/>
          <w:i w:val="0"/>
          <w:iCs/>
          <w:sz w:val="24"/>
          <w:szCs w:val="24"/>
          <w:lang w:val="en-US"/>
        </w:rPr>
      </w:pPr>
    </w:p>
    <w:p w14:paraId="7300B7F0" w14:textId="77777777" w:rsidR="006A4E0E" w:rsidRPr="003247AF" w:rsidRDefault="006A4E0E" w:rsidP="006A4E0E">
      <w:pPr>
        <w:pStyle w:val="BodyText"/>
        <w:rPr>
          <w:rFonts w:ascii="Arial" w:hAnsi="Arial" w:cs="Arial"/>
          <w:b/>
          <w:bCs/>
          <w:i w:val="0"/>
          <w:iCs/>
          <w:sz w:val="24"/>
          <w:szCs w:val="24"/>
          <w:lang w:val="en-US"/>
        </w:rPr>
      </w:pPr>
      <w:r w:rsidRPr="003247AF">
        <w:rPr>
          <w:rFonts w:ascii="Arial" w:hAnsi="Arial" w:cs="Arial"/>
          <w:b/>
          <w:bCs/>
          <w:i w:val="0"/>
          <w:iCs/>
          <w:sz w:val="24"/>
          <w:szCs w:val="24"/>
          <w:lang w:val="en-US"/>
        </w:rPr>
        <w:t xml:space="preserve">Curricular </w:t>
      </w:r>
      <w:r>
        <w:rPr>
          <w:rFonts w:ascii="Arial" w:hAnsi="Arial" w:cs="Arial"/>
          <w:b/>
          <w:bCs/>
          <w:i w:val="0"/>
          <w:iCs/>
          <w:sz w:val="24"/>
          <w:szCs w:val="24"/>
          <w:lang w:val="en-US"/>
        </w:rPr>
        <w:t>C</w:t>
      </w:r>
      <w:r w:rsidRPr="003247AF">
        <w:rPr>
          <w:rFonts w:ascii="Arial" w:hAnsi="Arial" w:cs="Arial"/>
          <w:b/>
          <w:bCs/>
          <w:i w:val="0"/>
          <w:iCs/>
          <w:sz w:val="24"/>
          <w:szCs w:val="24"/>
          <w:lang w:val="en-US"/>
        </w:rPr>
        <w:t xml:space="preserve">ompetencies </w:t>
      </w:r>
    </w:p>
    <w:p w14:paraId="7D9D58FC" w14:textId="77777777" w:rsidR="006A4E0E" w:rsidRPr="00A81E66" w:rsidRDefault="006A4E0E" w:rsidP="006A4E0E">
      <w:pPr>
        <w:pStyle w:val="BodyText"/>
        <w:rPr>
          <w:rFonts w:ascii="Arial" w:hAnsi="Arial" w:cs="Arial"/>
          <w:iCs/>
          <w:sz w:val="24"/>
          <w:szCs w:val="24"/>
        </w:rPr>
      </w:pPr>
      <w:r w:rsidRPr="00A81E66">
        <w:rPr>
          <w:rFonts w:ascii="Arial" w:hAnsi="Arial" w:cs="Arial"/>
          <w:iCs/>
          <w:sz w:val="24"/>
          <w:szCs w:val="24"/>
        </w:rPr>
        <w:t>Students are expected to be able to do the following</w:t>
      </w:r>
      <w:r>
        <w:rPr>
          <w:rFonts w:ascii="Arial" w:hAnsi="Arial" w:cs="Arial"/>
          <w:iCs/>
          <w:sz w:val="24"/>
          <w:szCs w:val="24"/>
        </w:rPr>
        <w:t>:</w:t>
      </w:r>
    </w:p>
    <w:p w14:paraId="186BC3D8" w14:textId="77777777" w:rsidR="006A4E0E" w:rsidRPr="00674D74" w:rsidRDefault="006A4E0E" w:rsidP="006A4E0E">
      <w:pPr>
        <w:pStyle w:val="BodyText"/>
        <w:numPr>
          <w:ilvl w:val="0"/>
          <w:numId w:val="1"/>
        </w:numPr>
        <w:rPr>
          <w:rFonts w:ascii="Arial" w:hAnsi="Arial" w:cs="Arial"/>
          <w:i w:val="0"/>
          <w:iCs/>
          <w:sz w:val="24"/>
          <w:szCs w:val="24"/>
          <w:lang w:val="en-US"/>
        </w:rPr>
      </w:pPr>
      <w:r w:rsidRPr="00A81E66">
        <w:rPr>
          <w:rFonts w:ascii="Arial" w:hAnsi="Arial" w:cs="Arial"/>
          <w:i w:val="0"/>
          <w:iCs/>
          <w:sz w:val="24"/>
          <w:szCs w:val="24"/>
          <w:lang w:val="en-US"/>
        </w:rPr>
        <w:t>Make reasoned ethical judgments about people, places, events, phenomena, ideas, or developments and determine appropriate ways to respond (ethical judgment)</w:t>
      </w:r>
    </w:p>
    <w:p w14:paraId="7944F887" w14:textId="77777777" w:rsidR="006A4E0E" w:rsidRDefault="006A4E0E" w:rsidP="006A4E0E">
      <w:pPr>
        <w:pStyle w:val="BodyText"/>
        <w:rPr>
          <w:rFonts w:ascii="Arial" w:hAnsi="Arial" w:cs="Arial"/>
          <w:b/>
          <w:bCs/>
          <w:i w:val="0"/>
          <w:iCs/>
          <w:sz w:val="24"/>
          <w:szCs w:val="24"/>
        </w:rPr>
      </w:pPr>
    </w:p>
    <w:p w14:paraId="65FF42AF" w14:textId="77777777" w:rsidR="006A4E0E" w:rsidRPr="00674D74" w:rsidRDefault="006A4E0E" w:rsidP="006A4E0E">
      <w:pPr>
        <w:pStyle w:val="BodyText"/>
        <w:rPr>
          <w:rFonts w:ascii="Arial" w:hAnsi="Arial" w:cs="Arial"/>
          <w:i w:val="0"/>
          <w:iCs/>
          <w:sz w:val="56"/>
          <w:szCs w:val="56"/>
        </w:rPr>
      </w:pPr>
      <w:r w:rsidRPr="00674D74">
        <w:rPr>
          <w:rFonts w:ascii="Arial" w:hAnsi="Arial" w:cs="Arial"/>
          <w:b/>
          <w:bCs/>
          <w:i w:val="0"/>
          <w:iCs/>
          <w:sz w:val="24"/>
          <w:szCs w:val="24"/>
        </w:rPr>
        <w:t>Core Competencies</w:t>
      </w:r>
    </w:p>
    <w:p w14:paraId="0CAE264B" w14:textId="77777777" w:rsidR="006A4E0E" w:rsidRPr="00915941" w:rsidRDefault="00C04869" w:rsidP="006A4E0E">
      <w:pPr>
        <w:pStyle w:val="BodyText"/>
        <w:rPr>
          <w:rFonts w:ascii="Arial" w:hAnsi="Arial" w:cs="Arial"/>
          <w:i w:val="0"/>
          <w:iCs/>
          <w:sz w:val="24"/>
          <w:szCs w:val="24"/>
          <w:lang w:val="en-US"/>
        </w:rPr>
      </w:pPr>
      <w:hyperlink r:id="rId9" w:history="1">
        <w:r w:rsidR="006A4E0E" w:rsidRPr="00674D74">
          <w:rPr>
            <w:rStyle w:val="Hyperlink"/>
            <w:rFonts w:ascii="Arial" w:hAnsi="Arial" w:cs="Arial"/>
            <w:i w:val="0"/>
            <w:iCs/>
            <w:sz w:val="24"/>
            <w:szCs w:val="24"/>
            <w:lang w:val="en-US"/>
          </w:rPr>
          <w:t>Communication</w:t>
        </w:r>
      </w:hyperlink>
      <w:r w:rsidR="006A4E0E" w:rsidRPr="00674D74">
        <w:rPr>
          <w:rFonts w:ascii="Arial" w:hAnsi="Arial" w:cs="Arial"/>
          <w:i w:val="0"/>
          <w:iCs/>
          <w:sz w:val="24"/>
          <w:szCs w:val="24"/>
          <w:lang w:val="en-US"/>
        </w:rPr>
        <w:t xml:space="preserve"> </w:t>
      </w:r>
      <w:r w:rsidR="006A4E0E">
        <w:rPr>
          <w:rFonts w:ascii="Arial" w:hAnsi="Arial" w:cs="Arial"/>
          <w:i w:val="0"/>
          <w:iCs/>
          <w:sz w:val="24"/>
          <w:szCs w:val="24"/>
          <w:lang w:val="en-US"/>
        </w:rPr>
        <w:t>–</w:t>
      </w:r>
      <w:r w:rsidR="006A4E0E" w:rsidRPr="00674D74">
        <w:rPr>
          <w:rFonts w:ascii="Arial" w:hAnsi="Arial" w:cs="Arial"/>
          <w:i w:val="0"/>
          <w:iCs/>
          <w:sz w:val="24"/>
          <w:szCs w:val="24"/>
          <w:lang w:val="en-US"/>
        </w:rPr>
        <w:t xml:space="preserve"> </w:t>
      </w:r>
      <w:r w:rsidR="006A4E0E">
        <w:rPr>
          <w:rFonts w:ascii="Arial" w:hAnsi="Arial" w:cs="Arial"/>
          <w:i w:val="0"/>
          <w:iCs/>
          <w:sz w:val="24"/>
          <w:szCs w:val="24"/>
          <w:lang w:val="en-US"/>
        </w:rPr>
        <w:t xml:space="preserve">I can </w:t>
      </w:r>
      <w:r w:rsidR="006A4E0E" w:rsidRPr="00A81E66">
        <w:rPr>
          <w:rFonts w:ascii="Arial" w:hAnsi="Arial" w:cs="Arial"/>
          <w:i w:val="0"/>
          <w:iCs/>
          <w:sz w:val="24"/>
          <w:szCs w:val="24"/>
          <w:lang w:val="en-US"/>
        </w:rPr>
        <w:t xml:space="preserve">discuss </w:t>
      </w:r>
      <w:r w:rsidR="006A4E0E" w:rsidRPr="00915941">
        <w:rPr>
          <w:rFonts w:ascii="Arial" w:hAnsi="Arial" w:cs="Arial"/>
          <w:i w:val="0"/>
          <w:iCs/>
          <w:sz w:val="24"/>
          <w:szCs w:val="24"/>
          <w:lang w:val="en-US"/>
        </w:rPr>
        <w:t>the basis of law and the state in our democratic society</w:t>
      </w:r>
    </w:p>
    <w:p w14:paraId="0FFFC23F" w14:textId="77777777" w:rsidR="006A4E0E" w:rsidRPr="00674D74" w:rsidRDefault="006A4E0E" w:rsidP="006A4E0E">
      <w:pPr>
        <w:pStyle w:val="BodyText"/>
        <w:rPr>
          <w:rFonts w:ascii="Arial" w:hAnsi="Arial" w:cs="Arial"/>
          <w:i w:val="0"/>
          <w:iCs/>
          <w:sz w:val="24"/>
          <w:szCs w:val="24"/>
          <w:lang w:val="en-US"/>
        </w:rPr>
      </w:pPr>
    </w:p>
    <w:p w14:paraId="61CBAACC" w14:textId="77777777" w:rsidR="006A4E0E" w:rsidRPr="00674D74" w:rsidRDefault="00C04869" w:rsidP="006A4E0E">
      <w:pPr>
        <w:pStyle w:val="BodyText"/>
        <w:rPr>
          <w:rFonts w:ascii="Arial" w:hAnsi="Arial" w:cs="Arial"/>
          <w:i w:val="0"/>
          <w:iCs/>
          <w:sz w:val="24"/>
          <w:szCs w:val="24"/>
          <w:lang w:val="en-US"/>
        </w:rPr>
      </w:pPr>
      <w:hyperlink r:id="rId10" w:history="1">
        <w:r w:rsidR="006A4E0E" w:rsidRPr="00674D74">
          <w:rPr>
            <w:rStyle w:val="Hyperlink"/>
            <w:rFonts w:ascii="Arial" w:hAnsi="Arial" w:cs="Arial"/>
            <w:i w:val="0"/>
            <w:iCs/>
            <w:sz w:val="24"/>
            <w:szCs w:val="24"/>
            <w:lang w:val="en-US"/>
          </w:rPr>
          <w:t>Thinking</w:t>
        </w:r>
      </w:hyperlink>
      <w:r w:rsidR="006A4E0E" w:rsidRPr="00674D74">
        <w:rPr>
          <w:rFonts w:ascii="Arial" w:hAnsi="Arial" w:cs="Arial"/>
          <w:i w:val="0"/>
          <w:iCs/>
          <w:sz w:val="24"/>
          <w:szCs w:val="24"/>
          <w:lang w:val="en-US"/>
        </w:rPr>
        <w:t xml:space="preserve"> </w:t>
      </w:r>
      <w:r w:rsidR="006A4E0E">
        <w:rPr>
          <w:rFonts w:ascii="Arial" w:hAnsi="Arial" w:cs="Arial"/>
          <w:i w:val="0"/>
          <w:iCs/>
          <w:sz w:val="24"/>
          <w:szCs w:val="24"/>
          <w:lang w:val="en-US"/>
        </w:rPr>
        <w:t>–</w:t>
      </w:r>
      <w:r w:rsidR="006A4E0E" w:rsidRPr="00674D74">
        <w:rPr>
          <w:rFonts w:ascii="Arial" w:hAnsi="Arial" w:cs="Arial"/>
          <w:i w:val="0"/>
          <w:iCs/>
          <w:sz w:val="24"/>
          <w:szCs w:val="24"/>
          <w:lang w:val="en-US"/>
        </w:rPr>
        <w:t xml:space="preserve"> </w:t>
      </w:r>
      <w:r w:rsidR="006A4E0E" w:rsidRPr="00915941">
        <w:rPr>
          <w:rFonts w:ascii="Arial" w:hAnsi="Arial" w:cs="Arial"/>
          <w:i w:val="0"/>
          <w:iCs/>
          <w:sz w:val="24"/>
          <w:szCs w:val="24"/>
          <w:lang w:val="en-US"/>
        </w:rPr>
        <w:t xml:space="preserve">What factors would I consider when </w:t>
      </w:r>
      <w:r w:rsidR="006A4E0E">
        <w:rPr>
          <w:rFonts w:ascii="Arial" w:hAnsi="Arial" w:cs="Arial"/>
          <w:i w:val="0"/>
          <w:iCs/>
          <w:sz w:val="24"/>
          <w:szCs w:val="24"/>
          <w:lang w:val="en-US"/>
        </w:rPr>
        <w:t>obeying/ignoring</w:t>
      </w:r>
      <w:r w:rsidR="006A4E0E" w:rsidRPr="00915941">
        <w:rPr>
          <w:rFonts w:ascii="Arial" w:hAnsi="Arial" w:cs="Arial"/>
          <w:i w:val="0"/>
          <w:iCs/>
          <w:sz w:val="24"/>
          <w:szCs w:val="24"/>
          <w:lang w:val="en-US"/>
        </w:rPr>
        <w:t xml:space="preserve"> an existing law?</w:t>
      </w:r>
    </w:p>
    <w:p w14:paraId="5D6451FD" w14:textId="77777777" w:rsidR="006A4E0E" w:rsidRPr="00674D74" w:rsidRDefault="006A4E0E" w:rsidP="006A4E0E">
      <w:pPr>
        <w:pStyle w:val="BodyText"/>
        <w:rPr>
          <w:rFonts w:ascii="Arial" w:hAnsi="Arial" w:cs="Arial"/>
          <w:i w:val="0"/>
          <w:iCs/>
          <w:sz w:val="24"/>
          <w:szCs w:val="24"/>
          <w:lang w:val="en-US"/>
        </w:rPr>
      </w:pPr>
    </w:p>
    <w:p w14:paraId="6CAA36BE" w14:textId="77777777" w:rsidR="006A4E0E" w:rsidRPr="00A81E66" w:rsidRDefault="00C04869" w:rsidP="006A4E0E">
      <w:pPr>
        <w:pStyle w:val="BodyText"/>
        <w:rPr>
          <w:rFonts w:ascii="Arial" w:hAnsi="Arial" w:cs="Arial"/>
          <w:i w:val="0"/>
          <w:iCs/>
          <w:sz w:val="24"/>
          <w:szCs w:val="24"/>
          <w:lang w:val="en-US"/>
        </w:rPr>
      </w:pPr>
      <w:hyperlink r:id="rId11" w:history="1">
        <w:r w:rsidR="006A4E0E" w:rsidRPr="00674D74">
          <w:rPr>
            <w:rStyle w:val="Hyperlink"/>
            <w:rFonts w:ascii="Arial" w:hAnsi="Arial" w:cs="Arial"/>
            <w:i w:val="0"/>
            <w:iCs/>
            <w:sz w:val="24"/>
            <w:szCs w:val="24"/>
            <w:lang w:val="en-US"/>
          </w:rPr>
          <w:t>Personal and Social</w:t>
        </w:r>
      </w:hyperlink>
      <w:r w:rsidR="006A4E0E" w:rsidRPr="00674D74">
        <w:rPr>
          <w:rFonts w:ascii="Arial" w:hAnsi="Arial" w:cs="Arial"/>
          <w:i w:val="0"/>
          <w:iCs/>
          <w:sz w:val="24"/>
          <w:szCs w:val="24"/>
          <w:lang w:val="en-US"/>
        </w:rPr>
        <w:t xml:space="preserve"> </w:t>
      </w:r>
      <w:r w:rsidR="006A4E0E">
        <w:rPr>
          <w:rFonts w:ascii="Arial" w:hAnsi="Arial" w:cs="Arial"/>
          <w:i w:val="0"/>
          <w:iCs/>
          <w:sz w:val="24"/>
          <w:szCs w:val="24"/>
          <w:lang w:val="en-US"/>
        </w:rPr>
        <w:t>–</w:t>
      </w:r>
      <w:r w:rsidR="006A4E0E" w:rsidRPr="00674D74">
        <w:rPr>
          <w:rFonts w:ascii="Arial" w:hAnsi="Arial" w:cs="Arial"/>
          <w:i w:val="0"/>
          <w:iCs/>
          <w:sz w:val="24"/>
          <w:szCs w:val="24"/>
          <w:lang w:val="en-US"/>
        </w:rPr>
        <w:t xml:space="preserve"> </w:t>
      </w:r>
      <w:r w:rsidR="006A4E0E">
        <w:rPr>
          <w:rFonts w:ascii="Arial" w:hAnsi="Arial" w:cs="Arial"/>
          <w:i w:val="0"/>
          <w:iCs/>
          <w:sz w:val="24"/>
          <w:szCs w:val="24"/>
          <w:lang w:val="en-US"/>
        </w:rPr>
        <w:t xml:space="preserve">I have a </w:t>
      </w:r>
      <w:r w:rsidR="006A4E0E" w:rsidRPr="00C71674">
        <w:rPr>
          <w:rFonts w:ascii="Arial" w:hAnsi="Arial" w:cs="Arial"/>
          <w:i w:val="0"/>
          <w:iCs/>
          <w:sz w:val="24"/>
          <w:szCs w:val="24"/>
          <w:lang w:val="en-US"/>
        </w:rPr>
        <w:t xml:space="preserve">personal understanding of </w:t>
      </w:r>
      <w:r w:rsidR="006A4E0E">
        <w:rPr>
          <w:rFonts w:ascii="Arial" w:hAnsi="Arial" w:cs="Arial"/>
          <w:i w:val="0"/>
          <w:iCs/>
          <w:sz w:val="24"/>
          <w:szCs w:val="24"/>
          <w:lang w:val="en-US"/>
        </w:rPr>
        <w:t>my</w:t>
      </w:r>
      <w:r w:rsidR="006A4E0E" w:rsidRPr="00C71674">
        <w:rPr>
          <w:rFonts w:ascii="Arial" w:hAnsi="Arial" w:cs="Arial"/>
          <w:i w:val="0"/>
          <w:iCs/>
          <w:sz w:val="24"/>
          <w:szCs w:val="24"/>
          <w:lang w:val="en-US"/>
        </w:rPr>
        <w:t xml:space="preserve"> rights and obligations as </w:t>
      </w:r>
      <w:r w:rsidR="006A4E0E">
        <w:rPr>
          <w:rFonts w:ascii="Arial" w:hAnsi="Arial" w:cs="Arial"/>
          <w:i w:val="0"/>
          <w:iCs/>
          <w:sz w:val="24"/>
          <w:szCs w:val="24"/>
          <w:lang w:val="en-US"/>
        </w:rPr>
        <w:t xml:space="preserve">a </w:t>
      </w:r>
      <w:r w:rsidR="006A4E0E" w:rsidRPr="00C71674">
        <w:rPr>
          <w:rFonts w:ascii="Arial" w:hAnsi="Arial" w:cs="Arial"/>
          <w:i w:val="0"/>
          <w:iCs/>
          <w:sz w:val="24"/>
          <w:szCs w:val="24"/>
          <w:lang w:val="en-US"/>
        </w:rPr>
        <w:t>citizen of a democratic society.</w:t>
      </w:r>
    </w:p>
    <w:p w14:paraId="5902FD13" w14:textId="77777777" w:rsidR="006A4E0E" w:rsidRDefault="006A4E0E" w:rsidP="006A4E0E">
      <w:pPr>
        <w:pStyle w:val="BodyText"/>
        <w:rPr>
          <w:rFonts w:ascii="Arial" w:hAnsi="Arial" w:cs="Arial"/>
          <w:i w:val="0"/>
          <w:iCs/>
          <w:sz w:val="24"/>
          <w:szCs w:val="24"/>
          <w:lang w:val="en-US"/>
        </w:rPr>
      </w:pPr>
    </w:p>
    <w:p w14:paraId="62B3AB06" w14:textId="77777777" w:rsidR="006A4E0E" w:rsidRPr="00915941" w:rsidRDefault="006A4E0E" w:rsidP="006A4E0E">
      <w:pPr>
        <w:pStyle w:val="BodyText"/>
        <w:rPr>
          <w:rFonts w:ascii="Arial" w:hAnsi="Arial" w:cs="Arial"/>
          <w:b/>
          <w:bCs/>
          <w:i w:val="0"/>
          <w:iCs/>
          <w:sz w:val="24"/>
          <w:szCs w:val="24"/>
          <w:lang w:val="en-US"/>
        </w:rPr>
      </w:pPr>
      <w:r w:rsidRPr="00915941">
        <w:rPr>
          <w:rFonts w:ascii="Arial" w:hAnsi="Arial" w:cs="Arial"/>
          <w:b/>
          <w:bCs/>
          <w:i w:val="0"/>
          <w:iCs/>
          <w:sz w:val="24"/>
          <w:szCs w:val="24"/>
          <w:lang w:val="en-US"/>
        </w:rPr>
        <w:t>First People’s Principles of Learning</w:t>
      </w:r>
    </w:p>
    <w:p w14:paraId="21B4FF51" w14:textId="77777777" w:rsidR="006A4E0E" w:rsidRDefault="006A4E0E" w:rsidP="006A4E0E">
      <w:pPr>
        <w:pStyle w:val="BodyText"/>
        <w:rPr>
          <w:rFonts w:ascii="Arial" w:hAnsi="Arial" w:cs="Arial"/>
          <w:b/>
          <w:bCs/>
          <w:i w:val="0"/>
          <w:iCs/>
          <w:sz w:val="24"/>
          <w:szCs w:val="24"/>
          <w:lang w:val="en-US"/>
        </w:rPr>
      </w:pPr>
      <w:r w:rsidRPr="00915941">
        <w:rPr>
          <w:rFonts w:ascii="Arial" w:hAnsi="Arial" w:cs="Arial"/>
          <w:i w:val="0"/>
          <w:iCs/>
          <w:sz w:val="24"/>
          <w:szCs w:val="24"/>
          <w:lang w:val="en-US"/>
        </w:rPr>
        <w:t>Learning involves generational roles and responsibilities</w:t>
      </w:r>
      <w:r>
        <w:rPr>
          <w:rFonts w:ascii="Arial" w:hAnsi="Arial" w:cs="Arial"/>
          <w:i w:val="0"/>
          <w:iCs/>
          <w:sz w:val="24"/>
          <w:szCs w:val="24"/>
          <w:lang w:val="en-US"/>
        </w:rPr>
        <w:t>.</w:t>
      </w:r>
    </w:p>
    <w:p w14:paraId="37B37CC0" w14:textId="77777777" w:rsidR="006A4E0E" w:rsidRDefault="006A4E0E" w:rsidP="006A4E0E">
      <w:pPr>
        <w:pStyle w:val="BodyText"/>
        <w:rPr>
          <w:rFonts w:ascii="Arial" w:hAnsi="Arial" w:cs="Arial"/>
          <w:b/>
          <w:bCs/>
          <w:i w:val="0"/>
          <w:iCs/>
          <w:sz w:val="24"/>
          <w:szCs w:val="24"/>
          <w:lang w:val="en-US"/>
        </w:rPr>
      </w:pPr>
    </w:p>
    <w:p w14:paraId="7B887E36" w14:textId="77777777" w:rsidR="006A4E0E" w:rsidRDefault="006A4E0E" w:rsidP="006A4E0E">
      <w:pPr>
        <w:pStyle w:val="BodyText"/>
        <w:rPr>
          <w:rFonts w:ascii="Arial" w:hAnsi="Arial" w:cs="Arial"/>
          <w:b/>
          <w:bCs/>
          <w:i w:val="0"/>
          <w:iCs/>
          <w:sz w:val="24"/>
          <w:szCs w:val="24"/>
          <w:lang w:val="en-US"/>
        </w:rPr>
      </w:pPr>
    </w:p>
    <w:p w14:paraId="5990061A" w14:textId="77777777" w:rsidR="006A4E0E" w:rsidRDefault="006A4E0E" w:rsidP="006A4E0E">
      <w:pPr>
        <w:pStyle w:val="BodyText"/>
        <w:rPr>
          <w:rFonts w:ascii="Arial" w:hAnsi="Arial" w:cs="Arial"/>
          <w:b/>
          <w:bCs/>
          <w:i w:val="0"/>
          <w:iCs/>
          <w:sz w:val="24"/>
          <w:szCs w:val="24"/>
          <w:lang w:val="en-US"/>
        </w:rPr>
      </w:pPr>
    </w:p>
    <w:p w14:paraId="7BC59FAC" w14:textId="3E5EE550" w:rsidR="006A4E0E" w:rsidRPr="00674D74" w:rsidRDefault="006A4E0E" w:rsidP="006A4E0E">
      <w:pPr>
        <w:pStyle w:val="BodyText"/>
        <w:rPr>
          <w:rFonts w:ascii="Arial" w:hAnsi="Arial" w:cs="Arial"/>
          <w:b/>
          <w:bCs/>
          <w:i w:val="0"/>
          <w:iCs/>
          <w:sz w:val="24"/>
          <w:szCs w:val="24"/>
          <w:lang w:val="en-US"/>
        </w:rPr>
      </w:pPr>
      <w:r w:rsidRPr="00674D74">
        <w:rPr>
          <w:rFonts w:ascii="Arial" w:hAnsi="Arial" w:cs="Arial"/>
          <w:b/>
          <w:bCs/>
          <w:i w:val="0"/>
          <w:iCs/>
          <w:sz w:val="24"/>
          <w:szCs w:val="24"/>
          <w:lang w:val="en-US"/>
        </w:rPr>
        <w:lastRenderedPageBreak/>
        <w:t>Introduction</w:t>
      </w:r>
    </w:p>
    <w:p w14:paraId="678B8617" w14:textId="77777777" w:rsidR="006A4E0E" w:rsidRPr="00915941" w:rsidRDefault="00C04869" w:rsidP="006A4E0E">
      <w:pPr>
        <w:pStyle w:val="BodyText"/>
        <w:numPr>
          <w:ilvl w:val="0"/>
          <w:numId w:val="1"/>
        </w:numPr>
        <w:rPr>
          <w:rFonts w:ascii="Arial" w:hAnsi="Arial" w:cs="Arial"/>
          <w:i w:val="0"/>
          <w:iCs/>
          <w:sz w:val="24"/>
          <w:szCs w:val="24"/>
          <w:lang w:val="en-US"/>
        </w:rPr>
      </w:pPr>
      <w:hyperlink r:id="rId12" w:history="1">
        <w:r w:rsidR="006A4E0E" w:rsidRPr="008E34B9">
          <w:rPr>
            <w:rStyle w:val="Hyperlink"/>
            <w:rFonts w:ascii="Arial" w:hAnsi="Arial" w:cs="Arial"/>
            <w:i w:val="0"/>
            <w:iCs/>
            <w:sz w:val="24"/>
            <w:szCs w:val="24"/>
            <w:lang w:val="en-US"/>
          </w:rPr>
          <w:t>Think Pair Share</w:t>
        </w:r>
      </w:hyperlink>
    </w:p>
    <w:p w14:paraId="6EA3FCE4" w14:textId="77777777" w:rsidR="006A4E0E" w:rsidRPr="00915941" w:rsidRDefault="006A4E0E" w:rsidP="006A4E0E">
      <w:pPr>
        <w:pStyle w:val="BodyText"/>
        <w:numPr>
          <w:ilvl w:val="0"/>
          <w:numId w:val="4"/>
        </w:numPr>
        <w:rPr>
          <w:rFonts w:ascii="Arial" w:hAnsi="Arial" w:cs="Arial"/>
          <w:i w:val="0"/>
          <w:iCs/>
          <w:sz w:val="24"/>
          <w:szCs w:val="24"/>
          <w:lang w:val="en-US"/>
        </w:rPr>
      </w:pPr>
      <w:r>
        <w:rPr>
          <w:rFonts w:ascii="Arial" w:hAnsi="Arial" w:cs="Arial"/>
          <w:i w:val="0"/>
          <w:iCs/>
          <w:sz w:val="24"/>
          <w:szCs w:val="24"/>
          <w:lang w:val="en-US"/>
        </w:rPr>
        <w:t>W</w:t>
      </w:r>
      <w:r w:rsidRPr="00C71674">
        <w:rPr>
          <w:rFonts w:ascii="Arial" w:hAnsi="Arial" w:cs="Arial"/>
          <w:i w:val="0"/>
          <w:iCs/>
          <w:sz w:val="24"/>
          <w:szCs w:val="24"/>
          <w:lang w:val="en-US"/>
        </w:rPr>
        <w:t>hat life would be like without laws</w:t>
      </w:r>
      <w:r>
        <w:rPr>
          <w:rFonts w:ascii="Arial" w:hAnsi="Arial" w:cs="Arial"/>
          <w:i w:val="0"/>
          <w:iCs/>
          <w:sz w:val="24"/>
          <w:szCs w:val="24"/>
          <w:lang w:val="en-US"/>
        </w:rPr>
        <w:t xml:space="preserve"> </w:t>
      </w:r>
      <w:r w:rsidRPr="00C71674">
        <w:rPr>
          <w:rFonts w:ascii="Arial" w:hAnsi="Arial" w:cs="Arial"/>
          <w:i w:val="0"/>
          <w:iCs/>
          <w:sz w:val="24"/>
          <w:szCs w:val="24"/>
          <w:lang w:val="en-US"/>
        </w:rPr>
        <w:t>or police</w:t>
      </w:r>
      <w:r>
        <w:rPr>
          <w:rFonts w:ascii="Arial" w:hAnsi="Arial" w:cs="Arial"/>
          <w:i w:val="0"/>
          <w:iCs/>
          <w:sz w:val="24"/>
          <w:szCs w:val="24"/>
          <w:lang w:val="en-US"/>
        </w:rPr>
        <w:t xml:space="preserve"> </w:t>
      </w:r>
      <w:r w:rsidRPr="00C71674">
        <w:rPr>
          <w:rFonts w:ascii="Arial" w:hAnsi="Arial" w:cs="Arial"/>
          <w:i w:val="0"/>
          <w:iCs/>
          <w:sz w:val="24"/>
          <w:szCs w:val="24"/>
          <w:lang w:val="en-US"/>
        </w:rPr>
        <w:t>or courts</w:t>
      </w:r>
      <w:r>
        <w:rPr>
          <w:rFonts w:ascii="Arial" w:hAnsi="Arial" w:cs="Arial"/>
          <w:i w:val="0"/>
          <w:iCs/>
          <w:sz w:val="24"/>
          <w:szCs w:val="24"/>
          <w:lang w:val="en-US"/>
        </w:rPr>
        <w:t>?</w:t>
      </w:r>
    </w:p>
    <w:p w14:paraId="24299D2F" w14:textId="77777777" w:rsidR="006A4E0E" w:rsidRPr="008E34B9" w:rsidRDefault="006A4E0E" w:rsidP="006A4E0E">
      <w:pPr>
        <w:pStyle w:val="BodyText"/>
        <w:numPr>
          <w:ilvl w:val="0"/>
          <w:numId w:val="4"/>
        </w:numPr>
        <w:rPr>
          <w:rFonts w:ascii="Arial" w:hAnsi="Arial" w:cs="Arial"/>
          <w:i w:val="0"/>
          <w:iCs/>
          <w:sz w:val="24"/>
          <w:szCs w:val="24"/>
        </w:rPr>
      </w:pPr>
      <w:r w:rsidRPr="00C71674">
        <w:rPr>
          <w:rFonts w:ascii="Arial" w:hAnsi="Arial" w:cs="Arial"/>
          <w:i w:val="0"/>
          <w:iCs/>
          <w:sz w:val="24"/>
          <w:szCs w:val="24"/>
          <w:lang w:val="en-US"/>
        </w:rPr>
        <w:t>Why is it illegal for teenagers to Drink? Drive? Smoke? Get married?</w:t>
      </w:r>
    </w:p>
    <w:p w14:paraId="6B7FCC58" w14:textId="77777777" w:rsidR="006A4E0E" w:rsidRPr="008E34B9" w:rsidRDefault="006A4E0E" w:rsidP="006A4E0E">
      <w:pPr>
        <w:pStyle w:val="BodyText"/>
        <w:numPr>
          <w:ilvl w:val="0"/>
          <w:numId w:val="4"/>
        </w:numPr>
        <w:rPr>
          <w:rFonts w:ascii="Arial" w:hAnsi="Arial" w:cs="Arial"/>
          <w:i w:val="0"/>
          <w:iCs/>
          <w:sz w:val="24"/>
          <w:szCs w:val="24"/>
        </w:rPr>
      </w:pPr>
      <w:r>
        <w:rPr>
          <w:rFonts w:ascii="Arial" w:hAnsi="Arial" w:cs="Arial"/>
          <w:i w:val="0"/>
          <w:iCs/>
          <w:sz w:val="24"/>
          <w:szCs w:val="24"/>
          <w:lang w:val="en-US"/>
        </w:rPr>
        <w:t>Why must we obey laws?</w:t>
      </w:r>
    </w:p>
    <w:p w14:paraId="20CF359F" w14:textId="77777777" w:rsidR="006A4E0E" w:rsidRPr="008E34B9" w:rsidRDefault="006A4E0E" w:rsidP="006A4E0E">
      <w:pPr>
        <w:pStyle w:val="BodyText"/>
        <w:numPr>
          <w:ilvl w:val="0"/>
          <w:numId w:val="4"/>
        </w:numPr>
        <w:rPr>
          <w:rFonts w:ascii="Arial" w:hAnsi="Arial" w:cs="Arial"/>
          <w:i w:val="0"/>
          <w:iCs/>
          <w:sz w:val="24"/>
          <w:szCs w:val="24"/>
        </w:rPr>
      </w:pPr>
      <w:r w:rsidRPr="00C71674">
        <w:rPr>
          <w:rFonts w:ascii="Arial" w:hAnsi="Arial" w:cs="Arial"/>
          <w:i w:val="0"/>
          <w:iCs/>
          <w:sz w:val="24"/>
          <w:szCs w:val="24"/>
        </w:rPr>
        <w:t>When is it acceptable (or even laudable?) to disobey the state?</w:t>
      </w:r>
    </w:p>
    <w:p w14:paraId="4848CCBC" w14:textId="77777777" w:rsidR="006A4E0E" w:rsidRDefault="006A4E0E" w:rsidP="006A4E0E">
      <w:pPr>
        <w:pStyle w:val="BodyText"/>
        <w:rPr>
          <w:rFonts w:ascii="Arial" w:hAnsi="Arial" w:cs="Arial"/>
          <w:b/>
          <w:bCs/>
          <w:i w:val="0"/>
          <w:iCs/>
          <w:sz w:val="24"/>
          <w:szCs w:val="24"/>
        </w:rPr>
      </w:pPr>
    </w:p>
    <w:p w14:paraId="2BE31613" w14:textId="77777777" w:rsidR="006A4E0E" w:rsidRDefault="006A4E0E" w:rsidP="006A4E0E">
      <w:pPr>
        <w:pStyle w:val="BodyText"/>
        <w:rPr>
          <w:rFonts w:ascii="Arial" w:hAnsi="Arial" w:cs="Arial"/>
          <w:b/>
          <w:bCs/>
          <w:i w:val="0"/>
          <w:iCs/>
          <w:sz w:val="24"/>
          <w:szCs w:val="24"/>
        </w:rPr>
      </w:pPr>
      <w:r w:rsidRPr="00674D74">
        <w:rPr>
          <w:rFonts w:ascii="Arial" w:hAnsi="Arial" w:cs="Arial"/>
          <w:b/>
          <w:bCs/>
          <w:i w:val="0"/>
          <w:iCs/>
          <w:sz w:val="24"/>
          <w:szCs w:val="24"/>
        </w:rPr>
        <w:t>Pre-Assessment</w:t>
      </w:r>
    </w:p>
    <w:p w14:paraId="41D29F35" w14:textId="77777777" w:rsidR="006A4E0E" w:rsidRDefault="00C04869" w:rsidP="006A4E0E">
      <w:pPr>
        <w:pStyle w:val="BodyText"/>
        <w:rPr>
          <w:rFonts w:ascii="Arial" w:hAnsi="Arial" w:cs="Arial"/>
          <w:i w:val="0"/>
          <w:iCs/>
          <w:sz w:val="24"/>
          <w:szCs w:val="24"/>
        </w:rPr>
      </w:pPr>
      <w:hyperlink r:id="rId13" w:history="1">
        <w:r w:rsidR="006A4E0E" w:rsidRPr="00E7116B">
          <w:rPr>
            <w:rStyle w:val="Hyperlink"/>
            <w:rFonts w:ascii="Arial" w:hAnsi="Arial" w:cs="Arial"/>
            <w:i w:val="0"/>
            <w:iCs/>
            <w:sz w:val="24"/>
            <w:szCs w:val="24"/>
          </w:rPr>
          <w:t>Carousel Activity</w:t>
        </w:r>
      </w:hyperlink>
    </w:p>
    <w:p w14:paraId="483298F5" w14:textId="77777777" w:rsidR="006A4E0E" w:rsidRDefault="006A4E0E" w:rsidP="006A4E0E">
      <w:pPr>
        <w:pStyle w:val="BodyText"/>
        <w:numPr>
          <w:ilvl w:val="0"/>
          <w:numId w:val="2"/>
        </w:numPr>
        <w:rPr>
          <w:rFonts w:ascii="Arial" w:hAnsi="Arial" w:cs="Arial"/>
          <w:i w:val="0"/>
          <w:iCs/>
          <w:sz w:val="24"/>
          <w:szCs w:val="24"/>
        </w:rPr>
      </w:pPr>
      <w:r>
        <w:rPr>
          <w:rFonts w:ascii="Arial" w:hAnsi="Arial" w:cs="Arial"/>
          <w:i w:val="0"/>
          <w:iCs/>
          <w:sz w:val="24"/>
          <w:szCs w:val="24"/>
        </w:rPr>
        <w:t xml:space="preserve">Post </w:t>
      </w:r>
      <w:r w:rsidRPr="008E34B9">
        <w:rPr>
          <w:rFonts w:ascii="Arial" w:hAnsi="Arial" w:cs="Arial"/>
          <w:i w:val="0"/>
          <w:iCs/>
          <w:sz w:val="24"/>
          <w:szCs w:val="24"/>
        </w:rPr>
        <w:t>around the roo</w:t>
      </w:r>
      <w:r>
        <w:rPr>
          <w:rFonts w:ascii="Arial" w:hAnsi="Arial" w:cs="Arial"/>
          <w:i w:val="0"/>
          <w:iCs/>
          <w:sz w:val="24"/>
          <w:szCs w:val="24"/>
        </w:rPr>
        <w:t>m “Quotations</w:t>
      </w:r>
      <w:r w:rsidRPr="00E7116B">
        <w:rPr>
          <w:rFonts w:ascii="Arial" w:hAnsi="Arial" w:cs="Arial"/>
          <w:i w:val="0"/>
          <w:iCs/>
          <w:sz w:val="24"/>
          <w:szCs w:val="24"/>
        </w:rPr>
        <w:t xml:space="preserve"> </w:t>
      </w:r>
      <w:r>
        <w:rPr>
          <w:rFonts w:ascii="Arial" w:hAnsi="Arial" w:cs="Arial"/>
          <w:i w:val="0"/>
          <w:iCs/>
          <w:sz w:val="24"/>
          <w:szCs w:val="24"/>
        </w:rPr>
        <w:t>about</w:t>
      </w:r>
      <w:r w:rsidRPr="00C71674">
        <w:rPr>
          <w:rFonts w:ascii="Arial" w:hAnsi="Arial" w:cs="Arial"/>
          <w:i w:val="0"/>
          <w:iCs/>
          <w:sz w:val="24"/>
          <w:szCs w:val="24"/>
        </w:rPr>
        <w:t xml:space="preserve"> </w:t>
      </w:r>
      <w:r>
        <w:rPr>
          <w:rFonts w:ascii="Arial" w:hAnsi="Arial" w:cs="Arial"/>
          <w:i w:val="0"/>
          <w:iCs/>
          <w:sz w:val="24"/>
          <w:szCs w:val="24"/>
        </w:rPr>
        <w:t>G</w:t>
      </w:r>
      <w:r w:rsidRPr="00C71674">
        <w:rPr>
          <w:rFonts w:ascii="Arial" w:hAnsi="Arial" w:cs="Arial"/>
          <w:i w:val="0"/>
          <w:iCs/>
          <w:sz w:val="24"/>
          <w:szCs w:val="24"/>
        </w:rPr>
        <w:t xml:space="preserve">overnment, the </w:t>
      </w:r>
      <w:r>
        <w:rPr>
          <w:rFonts w:ascii="Arial" w:hAnsi="Arial" w:cs="Arial"/>
          <w:i w:val="0"/>
          <w:iCs/>
          <w:sz w:val="24"/>
          <w:szCs w:val="24"/>
        </w:rPr>
        <w:t>S</w:t>
      </w:r>
      <w:r w:rsidRPr="00C71674">
        <w:rPr>
          <w:rFonts w:ascii="Arial" w:hAnsi="Arial" w:cs="Arial"/>
          <w:i w:val="0"/>
          <w:iCs/>
          <w:sz w:val="24"/>
          <w:szCs w:val="24"/>
        </w:rPr>
        <w:t xml:space="preserve">tate, and </w:t>
      </w:r>
      <w:r>
        <w:rPr>
          <w:rFonts w:ascii="Arial" w:hAnsi="Arial" w:cs="Arial"/>
          <w:i w:val="0"/>
          <w:iCs/>
          <w:sz w:val="24"/>
          <w:szCs w:val="24"/>
        </w:rPr>
        <w:t>D</w:t>
      </w:r>
      <w:r w:rsidRPr="00C71674">
        <w:rPr>
          <w:rFonts w:ascii="Arial" w:hAnsi="Arial" w:cs="Arial"/>
          <w:i w:val="0"/>
          <w:iCs/>
          <w:sz w:val="24"/>
          <w:szCs w:val="24"/>
        </w:rPr>
        <w:t>emocracy</w:t>
      </w:r>
      <w:r>
        <w:rPr>
          <w:rFonts w:ascii="Arial" w:hAnsi="Arial" w:cs="Arial"/>
          <w:i w:val="0"/>
          <w:iCs/>
          <w:sz w:val="24"/>
          <w:szCs w:val="24"/>
        </w:rPr>
        <w:t>”:</w:t>
      </w:r>
    </w:p>
    <w:p w14:paraId="5822CDA3" w14:textId="77777777" w:rsidR="006A4E0E" w:rsidRDefault="006A4E0E" w:rsidP="006A4E0E">
      <w:pPr>
        <w:pStyle w:val="BodyText"/>
        <w:numPr>
          <w:ilvl w:val="0"/>
          <w:numId w:val="5"/>
        </w:numPr>
        <w:rPr>
          <w:rFonts w:ascii="Arial" w:hAnsi="Arial" w:cs="Arial"/>
          <w:i w:val="0"/>
          <w:iCs/>
          <w:sz w:val="24"/>
          <w:szCs w:val="24"/>
          <w:lang w:val="en-US"/>
        </w:rPr>
      </w:pPr>
      <w:r w:rsidRPr="00253018">
        <w:rPr>
          <w:rFonts w:ascii="Arial" w:hAnsi="Arial" w:cs="Arial"/>
          <w:i w:val="0"/>
          <w:iCs/>
          <w:sz w:val="24"/>
          <w:szCs w:val="24"/>
          <w:lang w:val="en-US"/>
        </w:rPr>
        <w:t>Giving every man a vote has no more made men wise and free than Christianity has made them good.  - H.L. Mencken</w:t>
      </w:r>
    </w:p>
    <w:p w14:paraId="4A37CFDD" w14:textId="77777777" w:rsidR="006A4E0E" w:rsidRDefault="006A4E0E" w:rsidP="006A4E0E">
      <w:pPr>
        <w:pStyle w:val="BodyText"/>
        <w:numPr>
          <w:ilvl w:val="0"/>
          <w:numId w:val="5"/>
        </w:numPr>
        <w:rPr>
          <w:rFonts w:ascii="Arial" w:hAnsi="Arial" w:cs="Arial"/>
          <w:i w:val="0"/>
          <w:iCs/>
          <w:sz w:val="24"/>
          <w:szCs w:val="24"/>
          <w:lang w:val="en-US"/>
        </w:rPr>
      </w:pPr>
      <w:r w:rsidRPr="00B41666">
        <w:rPr>
          <w:rFonts w:ascii="Arial" w:hAnsi="Arial" w:cs="Arial"/>
          <w:i w:val="0"/>
          <w:iCs/>
          <w:sz w:val="24"/>
          <w:szCs w:val="24"/>
          <w:lang w:val="en-US"/>
        </w:rPr>
        <w:t xml:space="preserve">The government, which was designed for the people, has got into the hands of the bosses and their employers, the special interests.  An invisible empire has been set up above the forms of democracy. </w:t>
      </w:r>
    </w:p>
    <w:p w14:paraId="5A2E2F78" w14:textId="77777777" w:rsidR="006A4E0E" w:rsidRDefault="006A4E0E" w:rsidP="006A4E0E">
      <w:pPr>
        <w:pStyle w:val="BodyText"/>
        <w:ind w:left="1440"/>
        <w:rPr>
          <w:rFonts w:ascii="Arial" w:hAnsi="Arial" w:cs="Arial"/>
          <w:i w:val="0"/>
          <w:iCs/>
          <w:sz w:val="24"/>
          <w:szCs w:val="24"/>
          <w:lang w:val="en-US"/>
        </w:rPr>
      </w:pPr>
      <w:r w:rsidRPr="00B41666">
        <w:rPr>
          <w:rFonts w:ascii="Arial" w:hAnsi="Arial" w:cs="Arial"/>
          <w:i w:val="0"/>
          <w:iCs/>
          <w:sz w:val="24"/>
          <w:szCs w:val="24"/>
          <w:lang w:val="en-US"/>
        </w:rPr>
        <w:t>- Woodrow Wilson</w:t>
      </w:r>
    </w:p>
    <w:p w14:paraId="38DFF4CC" w14:textId="77777777" w:rsidR="006A4E0E" w:rsidRDefault="006A4E0E" w:rsidP="006A4E0E">
      <w:pPr>
        <w:pStyle w:val="BodyText"/>
        <w:numPr>
          <w:ilvl w:val="0"/>
          <w:numId w:val="5"/>
        </w:numPr>
        <w:rPr>
          <w:rFonts w:ascii="Arial" w:hAnsi="Arial" w:cs="Arial"/>
          <w:i w:val="0"/>
          <w:iCs/>
          <w:sz w:val="24"/>
          <w:szCs w:val="24"/>
          <w:lang w:val="en-US"/>
        </w:rPr>
      </w:pPr>
      <w:r w:rsidRPr="00253018">
        <w:rPr>
          <w:rFonts w:ascii="Arial" w:hAnsi="Arial" w:cs="Arial"/>
          <w:i w:val="0"/>
          <w:iCs/>
          <w:sz w:val="24"/>
          <w:szCs w:val="24"/>
          <w:lang w:val="en-US"/>
        </w:rPr>
        <w:t>A government that is big enough to give you all you want is big enough to take it all away. - Barry Goldwater</w:t>
      </w:r>
    </w:p>
    <w:p w14:paraId="02BF06A9" w14:textId="77777777" w:rsidR="006A4E0E" w:rsidRPr="00B41666" w:rsidRDefault="006A4E0E" w:rsidP="006A4E0E">
      <w:pPr>
        <w:pStyle w:val="BodyText"/>
        <w:numPr>
          <w:ilvl w:val="0"/>
          <w:numId w:val="5"/>
        </w:numPr>
        <w:rPr>
          <w:rFonts w:ascii="Arial" w:hAnsi="Arial" w:cs="Arial"/>
          <w:i w:val="0"/>
          <w:iCs/>
          <w:sz w:val="24"/>
          <w:szCs w:val="24"/>
          <w:lang w:val="en-US"/>
        </w:rPr>
      </w:pPr>
      <w:r w:rsidRPr="00B41666">
        <w:rPr>
          <w:rFonts w:ascii="Arial" w:hAnsi="Arial" w:cs="Arial"/>
          <w:i w:val="0"/>
          <w:iCs/>
          <w:sz w:val="24"/>
          <w:szCs w:val="24"/>
          <w:lang w:val="en-US"/>
        </w:rPr>
        <w:t>The oppressed are allowed once every few years to decide which particular representatives of the oppressing class are to represent and repress them. - Karl Marx</w:t>
      </w:r>
    </w:p>
    <w:p w14:paraId="756F3EFC" w14:textId="77777777" w:rsidR="006A4E0E" w:rsidRDefault="006A4E0E" w:rsidP="006A4E0E">
      <w:pPr>
        <w:pStyle w:val="BodyText"/>
        <w:numPr>
          <w:ilvl w:val="0"/>
          <w:numId w:val="3"/>
        </w:numPr>
        <w:rPr>
          <w:rFonts w:ascii="Arial" w:hAnsi="Arial" w:cs="Arial"/>
          <w:i w:val="0"/>
          <w:iCs/>
          <w:sz w:val="24"/>
          <w:szCs w:val="24"/>
        </w:rPr>
      </w:pPr>
      <w:r>
        <w:rPr>
          <w:rFonts w:ascii="Arial" w:hAnsi="Arial" w:cs="Arial"/>
          <w:i w:val="0"/>
          <w:iCs/>
          <w:sz w:val="24"/>
          <w:szCs w:val="24"/>
        </w:rPr>
        <w:t>H</w:t>
      </w:r>
      <w:r w:rsidRPr="00E7116B">
        <w:rPr>
          <w:rFonts w:ascii="Arial" w:hAnsi="Arial" w:cs="Arial"/>
          <w:i w:val="0"/>
          <w:iCs/>
          <w:sz w:val="24"/>
          <w:szCs w:val="24"/>
        </w:rPr>
        <w:t xml:space="preserve">ave students work in groups to analyze </w:t>
      </w:r>
      <w:r>
        <w:rPr>
          <w:rFonts w:ascii="Arial" w:hAnsi="Arial" w:cs="Arial"/>
          <w:i w:val="0"/>
          <w:iCs/>
          <w:sz w:val="24"/>
          <w:szCs w:val="24"/>
        </w:rPr>
        <w:t>and</w:t>
      </w:r>
      <w:r w:rsidRPr="00E7116B">
        <w:rPr>
          <w:rFonts w:ascii="Arial" w:hAnsi="Arial" w:cs="Arial"/>
          <w:i w:val="0"/>
          <w:iCs/>
          <w:sz w:val="24"/>
          <w:szCs w:val="24"/>
        </w:rPr>
        <w:t xml:space="preserve"> comment on th</w:t>
      </w:r>
      <w:r>
        <w:rPr>
          <w:rFonts w:ascii="Arial" w:hAnsi="Arial" w:cs="Arial"/>
          <w:i w:val="0"/>
          <w:iCs/>
          <w:sz w:val="24"/>
          <w:szCs w:val="24"/>
        </w:rPr>
        <w:t>e</w:t>
      </w:r>
      <w:r w:rsidRPr="00E7116B">
        <w:rPr>
          <w:rFonts w:ascii="Arial" w:hAnsi="Arial" w:cs="Arial"/>
          <w:i w:val="0"/>
          <w:iCs/>
          <w:sz w:val="24"/>
          <w:szCs w:val="24"/>
        </w:rPr>
        <w:t xml:space="preserve">se </w:t>
      </w:r>
      <w:r>
        <w:rPr>
          <w:rFonts w:ascii="Arial" w:hAnsi="Arial" w:cs="Arial"/>
          <w:i w:val="0"/>
          <w:iCs/>
          <w:sz w:val="24"/>
          <w:szCs w:val="24"/>
        </w:rPr>
        <w:t>quotations.</w:t>
      </w:r>
    </w:p>
    <w:p w14:paraId="47D02F3A" w14:textId="77777777" w:rsidR="006A4E0E" w:rsidRPr="00674D74" w:rsidRDefault="006A4E0E" w:rsidP="006A4E0E">
      <w:pPr>
        <w:pStyle w:val="BodyText"/>
        <w:rPr>
          <w:rFonts w:ascii="Arial" w:hAnsi="Arial" w:cs="Arial"/>
          <w:i w:val="0"/>
          <w:iCs/>
          <w:sz w:val="24"/>
          <w:szCs w:val="24"/>
        </w:rPr>
      </w:pPr>
    </w:p>
    <w:p w14:paraId="18B0A135" w14:textId="77777777" w:rsidR="006A4E0E" w:rsidRPr="00674D74" w:rsidRDefault="006A4E0E" w:rsidP="006A4E0E">
      <w:pPr>
        <w:pStyle w:val="BodyText"/>
        <w:rPr>
          <w:rFonts w:ascii="Arial" w:hAnsi="Arial" w:cs="Arial"/>
          <w:i w:val="0"/>
          <w:iCs/>
          <w:sz w:val="24"/>
          <w:szCs w:val="24"/>
        </w:rPr>
      </w:pPr>
      <w:r w:rsidRPr="00674D74">
        <w:rPr>
          <w:rFonts w:ascii="Arial" w:hAnsi="Arial" w:cs="Arial"/>
          <w:b/>
          <w:bCs/>
          <w:i w:val="0"/>
          <w:iCs/>
          <w:sz w:val="24"/>
          <w:szCs w:val="24"/>
        </w:rPr>
        <w:t>Interactive Learning Activities</w:t>
      </w:r>
    </w:p>
    <w:p w14:paraId="4B253FA0" w14:textId="77777777" w:rsidR="006A4E0E" w:rsidRDefault="006A4E0E" w:rsidP="006A4E0E">
      <w:pPr>
        <w:pStyle w:val="BodyText"/>
        <w:rPr>
          <w:rFonts w:ascii="Arial" w:hAnsi="Arial" w:cs="Arial"/>
          <w:i w:val="0"/>
          <w:iCs/>
          <w:sz w:val="24"/>
          <w:szCs w:val="24"/>
        </w:rPr>
      </w:pPr>
      <w:r>
        <w:rPr>
          <w:rFonts w:ascii="Arial" w:hAnsi="Arial" w:cs="Arial"/>
          <w:i w:val="0"/>
          <w:iCs/>
          <w:sz w:val="24"/>
          <w:szCs w:val="24"/>
        </w:rPr>
        <w:t>Part 1: The State</w:t>
      </w:r>
    </w:p>
    <w:p w14:paraId="6F06C100" w14:textId="77777777" w:rsidR="006A4E0E" w:rsidRPr="00915941" w:rsidRDefault="006A4E0E" w:rsidP="006A4E0E">
      <w:pPr>
        <w:pStyle w:val="BodyText"/>
        <w:numPr>
          <w:ilvl w:val="0"/>
          <w:numId w:val="6"/>
        </w:numPr>
        <w:rPr>
          <w:rFonts w:ascii="Arial" w:hAnsi="Arial" w:cs="Arial"/>
          <w:i w:val="0"/>
          <w:iCs/>
          <w:sz w:val="24"/>
          <w:szCs w:val="24"/>
          <w:lang w:val="en-US"/>
        </w:rPr>
      </w:pPr>
      <w:r w:rsidRPr="00C71674">
        <w:rPr>
          <w:rFonts w:ascii="Arial" w:hAnsi="Arial" w:cs="Arial"/>
          <w:i w:val="0"/>
          <w:iCs/>
          <w:sz w:val="24"/>
          <w:szCs w:val="24"/>
          <w:lang w:val="en-US"/>
        </w:rPr>
        <w:t>Play a round or two of Musical Chairs.</w:t>
      </w:r>
    </w:p>
    <w:p w14:paraId="71272212" w14:textId="77777777" w:rsidR="006A4E0E" w:rsidRDefault="006A4E0E" w:rsidP="006A4E0E">
      <w:pPr>
        <w:pStyle w:val="BodyText"/>
        <w:numPr>
          <w:ilvl w:val="0"/>
          <w:numId w:val="6"/>
        </w:numPr>
        <w:rPr>
          <w:rFonts w:ascii="Arial" w:hAnsi="Arial" w:cs="Arial"/>
          <w:i w:val="0"/>
          <w:iCs/>
          <w:sz w:val="24"/>
          <w:szCs w:val="24"/>
          <w:lang w:val="en-US"/>
        </w:rPr>
      </w:pPr>
      <w:r w:rsidRPr="00C71674">
        <w:rPr>
          <w:rFonts w:ascii="Arial" w:hAnsi="Arial" w:cs="Arial"/>
          <w:i w:val="0"/>
          <w:iCs/>
          <w:sz w:val="24"/>
          <w:szCs w:val="24"/>
          <w:lang w:val="en-US"/>
        </w:rPr>
        <w:t xml:space="preserve">After order is restored, suggest life without the State would be like a game of Musical Chairs: </w:t>
      </w:r>
      <w:r>
        <w:rPr>
          <w:rFonts w:ascii="Arial" w:hAnsi="Arial" w:cs="Arial"/>
          <w:i w:val="0"/>
          <w:iCs/>
          <w:sz w:val="24"/>
          <w:szCs w:val="24"/>
          <w:lang w:val="en-US"/>
        </w:rPr>
        <w:t>“</w:t>
      </w:r>
      <w:r w:rsidRPr="00C71674">
        <w:rPr>
          <w:rFonts w:ascii="Arial" w:hAnsi="Arial" w:cs="Arial"/>
          <w:i w:val="0"/>
          <w:iCs/>
          <w:sz w:val="24"/>
          <w:szCs w:val="24"/>
          <w:lang w:val="en-US"/>
        </w:rPr>
        <w:t>Nasty, Brutish and Short</w:t>
      </w:r>
      <w:r>
        <w:rPr>
          <w:rFonts w:ascii="Arial" w:hAnsi="Arial" w:cs="Arial"/>
          <w:i w:val="0"/>
          <w:iCs/>
          <w:sz w:val="24"/>
          <w:szCs w:val="24"/>
          <w:lang w:val="en-US"/>
        </w:rPr>
        <w:t>”</w:t>
      </w:r>
      <w:r w:rsidRPr="00C71674">
        <w:rPr>
          <w:rFonts w:ascii="Arial" w:hAnsi="Arial" w:cs="Arial"/>
          <w:i w:val="0"/>
          <w:iCs/>
          <w:sz w:val="24"/>
          <w:szCs w:val="24"/>
          <w:lang w:val="en-US"/>
        </w:rPr>
        <w:t>.  (Hobbes)</w:t>
      </w:r>
    </w:p>
    <w:p w14:paraId="0552FD29" w14:textId="77777777" w:rsidR="006A4E0E"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t>Show the slideshow “The State”. Use the questions and talking points in the notes of the slides to engage students in discussion.</w:t>
      </w:r>
    </w:p>
    <w:p w14:paraId="5BC6C1AB" w14:textId="77777777" w:rsidR="006A4E0E"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t>Have students consider the balance of freedom with equality and security. Ask: If there were no laws or government and people had the freedom to do whatever they wanted, would society be fair and safe? Who would benefit from absolute freedom? Who would be vulnerable and lose out?</w:t>
      </w:r>
    </w:p>
    <w:p w14:paraId="7300AAAA" w14:textId="77777777" w:rsidR="006A4E0E" w:rsidRDefault="006A4E0E" w:rsidP="006A4E0E">
      <w:pPr>
        <w:pStyle w:val="BodyText"/>
        <w:rPr>
          <w:rFonts w:ascii="Arial" w:hAnsi="Arial" w:cs="Arial"/>
          <w:i w:val="0"/>
          <w:iCs/>
          <w:sz w:val="24"/>
          <w:szCs w:val="24"/>
        </w:rPr>
      </w:pPr>
    </w:p>
    <w:p w14:paraId="7BA02B06" w14:textId="77777777" w:rsidR="006A4E0E" w:rsidRDefault="006A4E0E" w:rsidP="006A4E0E">
      <w:pPr>
        <w:pStyle w:val="BodyText"/>
        <w:rPr>
          <w:rFonts w:ascii="Arial" w:hAnsi="Arial" w:cs="Arial"/>
          <w:i w:val="0"/>
          <w:iCs/>
          <w:sz w:val="24"/>
          <w:szCs w:val="24"/>
        </w:rPr>
      </w:pPr>
      <w:r>
        <w:rPr>
          <w:rFonts w:ascii="Arial" w:hAnsi="Arial" w:cs="Arial"/>
          <w:i w:val="0"/>
          <w:iCs/>
          <w:sz w:val="24"/>
          <w:szCs w:val="24"/>
        </w:rPr>
        <w:t>Part 2: Types of Government</w:t>
      </w:r>
    </w:p>
    <w:p w14:paraId="4A9F7B57" w14:textId="77777777" w:rsidR="006A4E0E" w:rsidRPr="00D809C6" w:rsidRDefault="006A4E0E" w:rsidP="006A4E0E">
      <w:pPr>
        <w:pStyle w:val="ListParagraph"/>
        <w:numPr>
          <w:ilvl w:val="0"/>
          <w:numId w:val="6"/>
        </w:numPr>
        <w:rPr>
          <w:rFonts w:ascii="Arial" w:hAnsi="Arial" w:cs="Arial"/>
        </w:rPr>
      </w:pPr>
      <w:r>
        <w:rPr>
          <w:rFonts w:ascii="Arial" w:hAnsi="Arial" w:cs="Arial"/>
          <w:lang w:val="en-US"/>
        </w:rPr>
        <w:t>Review “Types of Government” and engage students in a discussion of the pros and cons of each type of government.</w:t>
      </w:r>
    </w:p>
    <w:p w14:paraId="634BA3AD" w14:textId="77777777" w:rsidR="006A4E0E" w:rsidRPr="00DF7CA1" w:rsidRDefault="006A4E0E" w:rsidP="006A4E0E">
      <w:pPr>
        <w:pStyle w:val="ListParagraph"/>
        <w:numPr>
          <w:ilvl w:val="0"/>
          <w:numId w:val="6"/>
        </w:numPr>
        <w:rPr>
          <w:rFonts w:ascii="Arial" w:hAnsi="Arial" w:cs="Arial"/>
        </w:rPr>
      </w:pPr>
      <w:r>
        <w:rPr>
          <w:rFonts w:ascii="Arial" w:hAnsi="Arial" w:cs="Arial"/>
        </w:rPr>
        <w:t>Organize students in pairs or triads and provide each with a copy of the “Democracy Ranking Chart”. After students have had time to complete their rankings, have students share their rankings. Where groups disagree, facilitate a conversation about the criteria for being considered democratic.</w:t>
      </w:r>
    </w:p>
    <w:p w14:paraId="67D31357" w14:textId="77777777" w:rsidR="006A4E0E" w:rsidRDefault="006A4E0E" w:rsidP="006A4E0E">
      <w:pPr>
        <w:pStyle w:val="BodyText"/>
        <w:rPr>
          <w:rFonts w:ascii="Arial" w:hAnsi="Arial" w:cs="Arial"/>
          <w:i w:val="0"/>
          <w:iCs/>
          <w:sz w:val="24"/>
          <w:szCs w:val="24"/>
        </w:rPr>
      </w:pPr>
    </w:p>
    <w:p w14:paraId="2799D53C" w14:textId="77777777" w:rsidR="006A4E0E" w:rsidRPr="00915941" w:rsidRDefault="006A4E0E" w:rsidP="006A4E0E">
      <w:pPr>
        <w:pStyle w:val="BodyText"/>
        <w:rPr>
          <w:rFonts w:ascii="Arial" w:hAnsi="Arial" w:cs="Arial"/>
          <w:i w:val="0"/>
          <w:iCs/>
          <w:sz w:val="24"/>
          <w:szCs w:val="24"/>
        </w:rPr>
      </w:pPr>
      <w:r>
        <w:rPr>
          <w:rFonts w:ascii="Arial" w:hAnsi="Arial" w:cs="Arial"/>
          <w:i w:val="0"/>
          <w:iCs/>
          <w:sz w:val="24"/>
          <w:szCs w:val="24"/>
        </w:rPr>
        <w:t>Part 3: Rules for Society</w:t>
      </w:r>
    </w:p>
    <w:p w14:paraId="53963676" w14:textId="77777777" w:rsidR="006A4E0E"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t>Organize students in groups of 5 or 6 and provide each group with a copy of the</w:t>
      </w:r>
      <w:r w:rsidRPr="00915941">
        <w:rPr>
          <w:rFonts w:ascii="Arial" w:hAnsi="Arial" w:cs="Arial"/>
          <w:i w:val="0"/>
          <w:iCs/>
          <w:sz w:val="24"/>
          <w:szCs w:val="24"/>
        </w:rPr>
        <w:t xml:space="preserve"> </w:t>
      </w:r>
      <w:r>
        <w:rPr>
          <w:rFonts w:ascii="Arial" w:hAnsi="Arial" w:cs="Arial"/>
          <w:i w:val="0"/>
          <w:iCs/>
          <w:sz w:val="24"/>
          <w:szCs w:val="24"/>
        </w:rPr>
        <w:t>“</w:t>
      </w:r>
      <w:r w:rsidRPr="00915941">
        <w:rPr>
          <w:rFonts w:ascii="Arial" w:hAnsi="Arial" w:cs="Arial"/>
          <w:i w:val="0"/>
          <w:iCs/>
          <w:sz w:val="24"/>
          <w:szCs w:val="24"/>
        </w:rPr>
        <w:t xml:space="preserve">Desert Island </w:t>
      </w:r>
      <w:r>
        <w:rPr>
          <w:rFonts w:ascii="Arial" w:hAnsi="Arial" w:cs="Arial"/>
          <w:i w:val="0"/>
          <w:iCs/>
          <w:sz w:val="24"/>
          <w:szCs w:val="24"/>
        </w:rPr>
        <w:t xml:space="preserve">Activity”. Have each group imagine that they are on a deserted island and they are tasked with </w:t>
      </w:r>
      <w:r w:rsidRPr="00915941">
        <w:rPr>
          <w:rFonts w:ascii="Arial" w:hAnsi="Arial" w:cs="Arial"/>
          <w:i w:val="0"/>
          <w:iCs/>
          <w:sz w:val="24"/>
          <w:szCs w:val="24"/>
        </w:rPr>
        <w:t>creat</w:t>
      </w:r>
      <w:r>
        <w:rPr>
          <w:rFonts w:ascii="Arial" w:hAnsi="Arial" w:cs="Arial"/>
          <w:i w:val="0"/>
          <w:iCs/>
          <w:sz w:val="24"/>
          <w:szCs w:val="24"/>
        </w:rPr>
        <w:t>ing</w:t>
      </w:r>
      <w:r w:rsidRPr="00915941">
        <w:rPr>
          <w:rFonts w:ascii="Arial" w:hAnsi="Arial" w:cs="Arial"/>
          <w:i w:val="0"/>
          <w:iCs/>
          <w:sz w:val="24"/>
          <w:szCs w:val="24"/>
        </w:rPr>
        <w:t xml:space="preserve"> a list of basic rules for </w:t>
      </w:r>
      <w:r>
        <w:rPr>
          <w:rFonts w:ascii="Arial" w:hAnsi="Arial" w:cs="Arial"/>
          <w:i w:val="0"/>
          <w:iCs/>
          <w:sz w:val="24"/>
          <w:szCs w:val="24"/>
        </w:rPr>
        <w:t xml:space="preserve">their island </w:t>
      </w:r>
      <w:r w:rsidRPr="00915941">
        <w:rPr>
          <w:rFonts w:ascii="Arial" w:hAnsi="Arial" w:cs="Arial"/>
          <w:i w:val="0"/>
          <w:iCs/>
          <w:sz w:val="24"/>
          <w:szCs w:val="24"/>
        </w:rPr>
        <w:t xml:space="preserve">society.  </w:t>
      </w:r>
    </w:p>
    <w:p w14:paraId="44B43AA3" w14:textId="77777777" w:rsidR="006A4E0E"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lastRenderedPageBreak/>
        <w:t xml:space="preserve">Afterwards, have groups share their rules. </w:t>
      </w:r>
    </w:p>
    <w:p w14:paraId="513A5D06" w14:textId="77777777" w:rsidR="006A4E0E" w:rsidRPr="00915941"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t>Debrief activity by drawing attention to areas of similarity and difference. Point out which groups chose democracy and which chose other forms of government. What are the benefits and problems or each?</w:t>
      </w:r>
    </w:p>
    <w:p w14:paraId="470F98E7" w14:textId="77777777" w:rsidR="006A4E0E" w:rsidRDefault="006A4E0E" w:rsidP="006A4E0E">
      <w:pPr>
        <w:pStyle w:val="BodyText"/>
        <w:rPr>
          <w:rFonts w:ascii="Arial" w:hAnsi="Arial" w:cs="Arial"/>
          <w:i w:val="0"/>
          <w:iCs/>
          <w:sz w:val="24"/>
          <w:szCs w:val="24"/>
        </w:rPr>
      </w:pPr>
    </w:p>
    <w:p w14:paraId="3C69BB12" w14:textId="77777777" w:rsidR="006A4E0E" w:rsidRDefault="006A4E0E" w:rsidP="006A4E0E">
      <w:pPr>
        <w:pStyle w:val="BodyText"/>
        <w:rPr>
          <w:rFonts w:ascii="Arial" w:hAnsi="Arial" w:cs="Arial"/>
          <w:i w:val="0"/>
          <w:iCs/>
          <w:sz w:val="24"/>
          <w:szCs w:val="24"/>
        </w:rPr>
      </w:pPr>
      <w:r>
        <w:rPr>
          <w:rFonts w:ascii="Arial" w:hAnsi="Arial" w:cs="Arial"/>
          <w:i w:val="0"/>
          <w:iCs/>
          <w:sz w:val="24"/>
          <w:szCs w:val="24"/>
        </w:rPr>
        <w:t>Part 4: The Social Contract</w:t>
      </w:r>
    </w:p>
    <w:p w14:paraId="3F3A839F" w14:textId="77777777" w:rsidR="006A4E0E"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t>Show the slideshow “The Social Contract”</w:t>
      </w:r>
    </w:p>
    <w:p w14:paraId="42D83BAF" w14:textId="77777777" w:rsidR="006A4E0E" w:rsidRPr="0046336C"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lang w:val="en-US"/>
        </w:rPr>
        <w:t>Point out that t</w:t>
      </w:r>
      <w:r w:rsidRPr="006F059A">
        <w:rPr>
          <w:rFonts w:ascii="Arial" w:hAnsi="Arial" w:cs="Arial"/>
          <w:i w:val="0"/>
          <w:iCs/>
          <w:sz w:val="24"/>
          <w:szCs w:val="24"/>
          <w:lang w:val="en-US"/>
        </w:rPr>
        <w:t xml:space="preserve">he social contract is a useful fiction because it shows how a state could have started, and if it could have been created in a moral way (fair, consensus) it gives the state its moral justification. It claims to be the kind of state you would have chosen in the first place, were you there at the beginning.  </w:t>
      </w:r>
      <w:r>
        <w:rPr>
          <w:rFonts w:ascii="Arial" w:hAnsi="Arial" w:cs="Arial"/>
          <w:i w:val="0"/>
          <w:iCs/>
          <w:sz w:val="24"/>
          <w:szCs w:val="24"/>
          <w:lang w:val="en-US"/>
        </w:rPr>
        <w:t xml:space="preserve">The </w:t>
      </w:r>
      <w:r w:rsidRPr="006F059A">
        <w:rPr>
          <w:rFonts w:ascii="Arial" w:hAnsi="Arial" w:cs="Arial"/>
          <w:i w:val="0"/>
          <w:iCs/>
          <w:sz w:val="24"/>
          <w:szCs w:val="24"/>
          <w:lang w:val="en-US"/>
        </w:rPr>
        <w:t xml:space="preserve">social contract tells us that the existence of the state is justified but also tells us what </w:t>
      </w:r>
      <w:r>
        <w:rPr>
          <w:rFonts w:ascii="Arial" w:hAnsi="Arial" w:cs="Arial"/>
          <w:i w:val="0"/>
          <w:iCs/>
          <w:sz w:val="24"/>
          <w:szCs w:val="24"/>
          <w:lang w:val="en-US"/>
        </w:rPr>
        <w:t>that the democratic state is the ideal.</w:t>
      </w:r>
    </w:p>
    <w:p w14:paraId="7C768901" w14:textId="77777777" w:rsidR="006A4E0E" w:rsidRDefault="006A4E0E" w:rsidP="006A4E0E">
      <w:pPr>
        <w:pStyle w:val="BodyText"/>
        <w:rPr>
          <w:rFonts w:ascii="Arial" w:hAnsi="Arial" w:cs="Arial"/>
          <w:b/>
          <w:bCs/>
          <w:i w:val="0"/>
          <w:iCs/>
          <w:sz w:val="24"/>
          <w:szCs w:val="24"/>
        </w:rPr>
      </w:pPr>
    </w:p>
    <w:p w14:paraId="6A72E2CC" w14:textId="77777777" w:rsidR="006A4E0E" w:rsidRPr="00674D74" w:rsidRDefault="006A4E0E" w:rsidP="006A4E0E">
      <w:pPr>
        <w:pStyle w:val="BodyText"/>
        <w:rPr>
          <w:rFonts w:ascii="Arial" w:hAnsi="Arial" w:cs="Arial"/>
          <w:i w:val="0"/>
          <w:iCs/>
          <w:sz w:val="40"/>
          <w:szCs w:val="40"/>
        </w:rPr>
      </w:pPr>
      <w:r w:rsidRPr="00674D74">
        <w:rPr>
          <w:rFonts w:ascii="Arial" w:hAnsi="Arial" w:cs="Arial"/>
          <w:b/>
          <w:bCs/>
          <w:i w:val="0"/>
          <w:iCs/>
          <w:sz w:val="24"/>
          <w:szCs w:val="24"/>
        </w:rPr>
        <w:t>Post-Assessment</w:t>
      </w:r>
    </w:p>
    <w:p w14:paraId="54739AA1" w14:textId="77777777" w:rsidR="006A4E0E" w:rsidRPr="00C37404" w:rsidRDefault="006A4E0E" w:rsidP="006A4E0E">
      <w:pPr>
        <w:pStyle w:val="BodyText"/>
        <w:numPr>
          <w:ilvl w:val="0"/>
          <w:numId w:val="6"/>
        </w:numPr>
        <w:rPr>
          <w:rFonts w:ascii="Arial" w:hAnsi="Arial" w:cs="Arial"/>
          <w:i w:val="0"/>
          <w:iCs/>
          <w:sz w:val="24"/>
          <w:szCs w:val="24"/>
        </w:rPr>
      </w:pPr>
      <w:r>
        <w:rPr>
          <w:rFonts w:ascii="Arial" w:hAnsi="Arial" w:cs="Arial"/>
          <w:i w:val="0"/>
          <w:iCs/>
          <w:sz w:val="24"/>
          <w:szCs w:val="24"/>
        </w:rPr>
        <w:t>Have students reflect on the following questions in a written response:</w:t>
      </w:r>
    </w:p>
    <w:p w14:paraId="71FFE941" w14:textId="77777777" w:rsidR="006A4E0E" w:rsidRPr="00915941" w:rsidRDefault="006A4E0E" w:rsidP="006A4E0E">
      <w:pPr>
        <w:pStyle w:val="BodyText"/>
        <w:numPr>
          <w:ilvl w:val="0"/>
          <w:numId w:val="14"/>
        </w:numPr>
        <w:rPr>
          <w:rFonts w:ascii="Arial" w:hAnsi="Arial" w:cs="Arial"/>
          <w:i w:val="0"/>
          <w:iCs/>
          <w:sz w:val="24"/>
          <w:szCs w:val="24"/>
          <w:lang w:val="en-US"/>
        </w:rPr>
      </w:pPr>
      <w:r>
        <w:rPr>
          <w:rFonts w:ascii="Arial" w:hAnsi="Arial" w:cs="Arial"/>
          <w:i w:val="0"/>
          <w:iCs/>
          <w:sz w:val="24"/>
          <w:szCs w:val="24"/>
          <w:lang w:val="en-US"/>
        </w:rPr>
        <w:t>Explain</w:t>
      </w:r>
      <w:r w:rsidRPr="00A81E66">
        <w:rPr>
          <w:rFonts w:ascii="Arial" w:hAnsi="Arial" w:cs="Arial"/>
          <w:i w:val="0"/>
          <w:iCs/>
          <w:sz w:val="24"/>
          <w:szCs w:val="24"/>
          <w:lang w:val="en-US"/>
        </w:rPr>
        <w:t xml:space="preserve"> </w:t>
      </w:r>
      <w:r w:rsidRPr="00915941">
        <w:rPr>
          <w:rFonts w:ascii="Arial" w:hAnsi="Arial" w:cs="Arial"/>
          <w:i w:val="0"/>
          <w:iCs/>
          <w:sz w:val="24"/>
          <w:szCs w:val="24"/>
          <w:lang w:val="en-US"/>
        </w:rPr>
        <w:t>the basis of law and the state in our democratic society</w:t>
      </w:r>
    </w:p>
    <w:p w14:paraId="01A4497E" w14:textId="77777777" w:rsidR="006A4E0E" w:rsidRPr="00C37404" w:rsidRDefault="006A4E0E" w:rsidP="006A4E0E">
      <w:pPr>
        <w:pStyle w:val="BodyText"/>
        <w:numPr>
          <w:ilvl w:val="0"/>
          <w:numId w:val="14"/>
        </w:numPr>
        <w:rPr>
          <w:rFonts w:ascii="Arial" w:hAnsi="Arial" w:cs="Arial"/>
          <w:i w:val="0"/>
          <w:iCs/>
          <w:sz w:val="24"/>
          <w:szCs w:val="24"/>
          <w:lang w:val="en-US"/>
        </w:rPr>
      </w:pPr>
      <w:r w:rsidRPr="00C37404">
        <w:rPr>
          <w:rFonts w:ascii="Arial" w:hAnsi="Arial" w:cs="Arial"/>
          <w:i w:val="0"/>
          <w:iCs/>
          <w:sz w:val="24"/>
          <w:szCs w:val="24"/>
          <w:lang w:val="en-US"/>
        </w:rPr>
        <w:t xml:space="preserve">What factors would </w:t>
      </w:r>
      <w:r>
        <w:rPr>
          <w:rFonts w:ascii="Arial" w:hAnsi="Arial" w:cs="Arial"/>
          <w:i w:val="0"/>
          <w:iCs/>
          <w:sz w:val="24"/>
          <w:szCs w:val="24"/>
          <w:lang w:val="en-US"/>
        </w:rPr>
        <w:t xml:space="preserve">you </w:t>
      </w:r>
      <w:r w:rsidRPr="00C37404">
        <w:rPr>
          <w:rFonts w:ascii="Arial" w:hAnsi="Arial" w:cs="Arial"/>
          <w:i w:val="0"/>
          <w:iCs/>
          <w:sz w:val="24"/>
          <w:szCs w:val="24"/>
          <w:lang w:val="en-US"/>
        </w:rPr>
        <w:t xml:space="preserve">consider when </w:t>
      </w:r>
      <w:r>
        <w:rPr>
          <w:rFonts w:ascii="Arial" w:hAnsi="Arial" w:cs="Arial"/>
          <w:i w:val="0"/>
          <w:iCs/>
          <w:sz w:val="24"/>
          <w:szCs w:val="24"/>
          <w:lang w:val="en-US"/>
        </w:rPr>
        <w:t xml:space="preserve">deciding whether to </w:t>
      </w:r>
      <w:r w:rsidRPr="00C37404">
        <w:rPr>
          <w:rFonts w:ascii="Arial" w:hAnsi="Arial" w:cs="Arial"/>
          <w:i w:val="0"/>
          <w:iCs/>
          <w:sz w:val="24"/>
          <w:szCs w:val="24"/>
          <w:lang w:val="en-US"/>
        </w:rPr>
        <w:t>obey</w:t>
      </w:r>
      <w:r>
        <w:rPr>
          <w:rFonts w:ascii="Arial" w:hAnsi="Arial" w:cs="Arial"/>
          <w:i w:val="0"/>
          <w:iCs/>
          <w:sz w:val="24"/>
          <w:szCs w:val="24"/>
          <w:lang w:val="en-US"/>
        </w:rPr>
        <w:t xml:space="preserve"> or </w:t>
      </w:r>
      <w:r w:rsidRPr="00C37404">
        <w:rPr>
          <w:rFonts w:ascii="Arial" w:hAnsi="Arial" w:cs="Arial"/>
          <w:i w:val="0"/>
          <w:iCs/>
          <w:sz w:val="24"/>
          <w:szCs w:val="24"/>
          <w:lang w:val="en-US"/>
        </w:rPr>
        <w:t>criticiz</w:t>
      </w:r>
      <w:r>
        <w:rPr>
          <w:rFonts w:ascii="Arial" w:hAnsi="Arial" w:cs="Arial"/>
          <w:i w:val="0"/>
          <w:iCs/>
          <w:sz w:val="24"/>
          <w:szCs w:val="24"/>
          <w:lang w:val="en-US"/>
        </w:rPr>
        <w:t>e</w:t>
      </w:r>
      <w:r w:rsidRPr="00C37404">
        <w:rPr>
          <w:rFonts w:ascii="Arial" w:hAnsi="Arial" w:cs="Arial"/>
          <w:i w:val="0"/>
          <w:iCs/>
          <w:sz w:val="24"/>
          <w:szCs w:val="24"/>
          <w:lang w:val="en-US"/>
        </w:rPr>
        <w:t xml:space="preserve"> an existing law?</w:t>
      </w:r>
    </w:p>
    <w:p w14:paraId="16A42963" w14:textId="77777777" w:rsidR="006A4E0E" w:rsidRDefault="006A4E0E" w:rsidP="006A4E0E">
      <w:pPr>
        <w:pStyle w:val="BodyText"/>
        <w:numPr>
          <w:ilvl w:val="0"/>
          <w:numId w:val="14"/>
        </w:numPr>
        <w:rPr>
          <w:rFonts w:ascii="Arial" w:hAnsi="Arial" w:cs="Arial"/>
          <w:i w:val="0"/>
          <w:iCs/>
          <w:sz w:val="24"/>
          <w:szCs w:val="24"/>
          <w:lang w:val="en-US"/>
        </w:rPr>
      </w:pPr>
      <w:r>
        <w:rPr>
          <w:rFonts w:ascii="Arial" w:hAnsi="Arial" w:cs="Arial"/>
          <w:i w:val="0"/>
          <w:iCs/>
          <w:sz w:val="24"/>
          <w:szCs w:val="24"/>
          <w:lang w:val="en-US"/>
        </w:rPr>
        <w:t>What are</w:t>
      </w:r>
      <w:r w:rsidRPr="00C71674">
        <w:rPr>
          <w:rFonts w:ascii="Arial" w:hAnsi="Arial" w:cs="Arial"/>
          <w:i w:val="0"/>
          <w:iCs/>
          <w:sz w:val="24"/>
          <w:szCs w:val="24"/>
          <w:lang w:val="en-US"/>
        </w:rPr>
        <w:t xml:space="preserve"> </w:t>
      </w:r>
      <w:r>
        <w:rPr>
          <w:rFonts w:ascii="Arial" w:hAnsi="Arial" w:cs="Arial"/>
          <w:i w:val="0"/>
          <w:iCs/>
          <w:sz w:val="24"/>
          <w:szCs w:val="24"/>
          <w:lang w:val="en-US"/>
        </w:rPr>
        <w:t>your</w:t>
      </w:r>
      <w:r w:rsidRPr="00C71674">
        <w:rPr>
          <w:rFonts w:ascii="Arial" w:hAnsi="Arial" w:cs="Arial"/>
          <w:i w:val="0"/>
          <w:iCs/>
          <w:sz w:val="24"/>
          <w:szCs w:val="24"/>
          <w:lang w:val="en-US"/>
        </w:rPr>
        <w:t xml:space="preserve"> rights and obligations as </w:t>
      </w:r>
      <w:r>
        <w:rPr>
          <w:rFonts w:ascii="Arial" w:hAnsi="Arial" w:cs="Arial"/>
          <w:i w:val="0"/>
          <w:iCs/>
          <w:sz w:val="24"/>
          <w:szCs w:val="24"/>
          <w:lang w:val="en-US"/>
        </w:rPr>
        <w:t xml:space="preserve">a </w:t>
      </w:r>
      <w:r w:rsidRPr="00C71674">
        <w:rPr>
          <w:rFonts w:ascii="Arial" w:hAnsi="Arial" w:cs="Arial"/>
          <w:i w:val="0"/>
          <w:iCs/>
          <w:sz w:val="24"/>
          <w:szCs w:val="24"/>
          <w:lang w:val="en-US"/>
        </w:rPr>
        <w:t>citizen of a democratic society</w:t>
      </w:r>
      <w:r>
        <w:rPr>
          <w:rFonts w:ascii="Arial" w:hAnsi="Arial" w:cs="Arial"/>
          <w:i w:val="0"/>
          <w:iCs/>
          <w:sz w:val="24"/>
          <w:szCs w:val="24"/>
          <w:lang w:val="en-US"/>
        </w:rPr>
        <w:t>?</w:t>
      </w:r>
    </w:p>
    <w:p w14:paraId="32D480CD" w14:textId="77777777" w:rsidR="006A4E0E" w:rsidRPr="00E96281" w:rsidRDefault="006A4E0E" w:rsidP="006A4E0E">
      <w:pPr>
        <w:pStyle w:val="BodyText"/>
        <w:numPr>
          <w:ilvl w:val="0"/>
          <w:numId w:val="14"/>
        </w:numPr>
        <w:rPr>
          <w:rFonts w:ascii="Arial" w:hAnsi="Arial" w:cs="Arial"/>
          <w:i w:val="0"/>
          <w:iCs/>
          <w:sz w:val="24"/>
          <w:szCs w:val="24"/>
          <w:lang w:val="en-US"/>
        </w:rPr>
      </w:pPr>
      <w:r w:rsidRPr="00C37404">
        <w:rPr>
          <w:rFonts w:ascii="Arial" w:hAnsi="Arial" w:cs="Arial"/>
          <w:i w:val="0"/>
          <w:iCs/>
          <w:sz w:val="24"/>
          <w:szCs w:val="24"/>
          <w:lang w:val="en-US"/>
        </w:rPr>
        <w:t>If you were creating a new state from scratch what laws would you put in place?  Why should people agree to obey them?</w:t>
      </w:r>
    </w:p>
    <w:p w14:paraId="1D5E028B" w14:textId="77777777" w:rsidR="006A4E0E" w:rsidRDefault="006A4E0E" w:rsidP="006A4E0E">
      <w:pPr>
        <w:pStyle w:val="BodyText"/>
        <w:ind w:left="110"/>
        <w:rPr>
          <w:rFonts w:ascii="Arial" w:hAnsi="Arial" w:cs="Arial"/>
          <w:i w:val="0"/>
          <w:iCs/>
          <w:sz w:val="24"/>
          <w:szCs w:val="24"/>
          <w:lang w:val="en-US"/>
        </w:rPr>
      </w:pPr>
    </w:p>
    <w:p w14:paraId="3A9443F5" w14:textId="77777777" w:rsidR="006A4E0E" w:rsidRPr="00674D74" w:rsidRDefault="006A4E0E" w:rsidP="006A4E0E">
      <w:pPr>
        <w:pStyle w:val="BodyText"/>
        <w:rPr>
          <w:rFonts w:ascii="Arial" w:hAnsi="Arial" w:cs="Arial"/>
          <w:b/>
          <w:bCs/>
          <w:i w:val="0"/>
          <w:iCs/>
          <w:sz w:val="24"/>
          <w:szCs w:val="24"/>
          <w:lang w:val="en-US"/>
        </w:rPr>
      </w:pPr>
      <w:r w:rsidRPr="00632047">
        <w:rPr>
          <w:rFonts w:ascii="Arial" w:hAnsi="Arial" w:cs="Arial"/>
          <w:b/>
          <w:bCs/>
          <w:i w:val="0"/>
          <w:iCs/>
          <w:sz w:val="24"/>
          <w:szCs w:val="24"/>
          <w:lang w:val="en-US"/>
        </w:rPr>
        <w:t>Extension Activities</w:t>
      </w:r>
    </w:p>
    <w:p w14:paraId="64FFEBB3" w14:textId="77777777" w:rsidR="006A4E0E" w:rsidRDefault="006A4E0E" w:rsidP="006A4E0E">
      <w:pPr>
        <w:pStyle w:val="BodyText"/>
        <w:numPr>
          <w:ilvl w:val="0"/>
          <w:numId w:val="6"/>
        </w:numPr>
        <w:rPr>
          <w:rFonts w:ascii="Arial" w:hAnsi="Arial" w:cs="Arial"/>
          <w:i w:val="0"/>
          <w:iCs/>
          <w:sz w:val="24"/>
          <w:szCs w:val="24"/>
          <w:lang w:val="en-US"/>
        </w:rPr>
      </w:pPr>
      <w:r>
        <w:rPr>
          <w:rFonts w:ascii="Arial" w:hAnsi="Arial" w:cs="Arial"/>
          <w:i w:val="0"/>
          <w:iCs/>
          <w:sz w:val="24"/>
          <w:szCs w:val="24"/>
          <w:lang w:val="en-US"/>
        </w:rPr>
        <w:t xml:space="preserve">Have students </w:t>
      </w:r>
      <w:r w:rsidRPr="005E7798">
        <w:rPr>
          <w:rFonts w:ascii="Arial" w:hAnsi="Arial" w:cs="Arial"/>
          <w:i w:val="0"/>
          <w:iCs/>
          <w:sz w:val="24"/>
          <w:szCs w:val="24"/>
          <w:lang w:val="en-US"/>
        </w:rPr>
        <w:t xml:space="preserve">write a </w:t>
      </w:r>
      <w:r>
        <w:rPr>
          <w:rFonts w:ascii="Arial" w:hAnsi="Arial" w:cs="Arial"/>
          <w:i w:val="0"/>
          <w:iCs/>
          <w:sz w:val="24"/>
          <w:szCs w:val="24"/>
          <w:lang w:val="en-US"/>
        </w:rPr>
        <w:t xml:space="preserve">class </w:t>
      </w:r>
      <w:r w:rsidRPr="005E7798">
        <w:rPr>
          <w:rFonts w:ascii="Arial" w:hAnsi="Arial" w:cs="Arial"/>
          <w:i w:val="0"/>
          <w:iCs/>
          <w:sz w:val="24"/>
          <w:szCs w:val="24"/>
          <w:lang w:val="en-US"/>
        </w:rPr>
        <w:t>constitution that will govern how they and the teacher will conduct the</w:t>
      </w:r>
      <w:r>
        <w:rPr>
          <w:rFonts w:ascii="Arial" w:hAnsi="Arial" w:cs="Arial"/>
          <w:i w:val="0"/>
          <w:iCs/>
          <w:sz w:val="24"/>
          <w:szCs w:val="24"/>
          <w:lang w:val="en-US"/>
        </w:rPr>
        <w:t>mselves</w:t>
      </w:r>
      <w:r w:rsidRPr="005E7798">
        <w:rPr>
          <w:rFonts w:ascii="Arial" w:hAnsi="Arial" w:cs="Arial"/>
          <w:i w:val="0"/>
          <w:iCs/>
          <w:sz w:val="24"/>
          <w:szCs w:val="24"/>
          <w:lang w:val="en-US"/>
        </w:rPr>
        <w:t xml:space="preserve">. </w:t>
      </w:r>
      <w:r>
        <w:rPr>
          <w:rFonts w:ascii="Arial" w:hAnsi="Arial" w:cs="Arial"/>
          <w:i w:val="0"/>
          <w:iCs/>
          <w:sz w:val="24"/>
          <w:szCs w:val="24"/>
          <w:lang w:val="en-US"/>
        </w:rPr>
        <w:t>Students</w:t>
      </w:r>
      <w:r w:rsidRPr="005E7798">
        <w:rPr>
          <w:rFonts w:ascii="Arial" w:hAnsi="Arial" w:cs="Arial"/>
          <w:i w:val="0"/>
          <w:iCs/>
          <w:sz w:val="24"/>
          <w:szCs w:val="24"/>
          <w:lang w:val="en-US"/>
        </w:rPr>
        <w:t xml:space="preserve"> will decide the content of this constitution by establishing a social contract.</w:t>
      </w:r>
    </w:p>
    <w:p w14:paraId="49022484" w14:textId="77777777" w:rsidR="006A4E0E" w:rsidRPr="002B5674" w:rsidRDefault="006A4E0E" w:rsidP="006A4E0E">
      <w:pPr>
        <w:pStyle w:val="BodyText"/>
        <w:numPr>
          <w:ilvl w:val="0"/>
          <w:numId w:val="6"/>
        </w:numPr>
        <w:rPr>
          <w:rFonts w:ascii="Arial" w:hAnsi="Arial" w:cs="Arial"/>
          <w:i w:val="0"/>
          <w:iCs/>
          <w:sz w:val="24"/>
          <w:szCs w:val="24"/>
          <w:lang w:val="en-US"/>
        </w:rPr>
      </w:pPr>
      <w:r w:rsidRPr="002B5674">
        <w:rPr>
          <w:rFonts w:ascii="Arial" w:hAnsi="Arial" w:cs="Arial"/>
          <w:i w:val="0"/>
          <w:iCs/>
          <w:sz w:val="24"/>
          <w:szCs w:val="24"/>
          <w:lang w:val="en-US"/>
        </w:rPr>
        <w:t>The first step is for students to</w:t>
      </w:r>
      <w:r>
        <w:rPr>
          <w:rFonts w:ascii="Arial" w:hAnsi="Arial" w:cs="Arial"/>
          <w:i w:val="0"/>
          <w:iCs/>
          <w:sz w:val="24"/>
          <w:szCs w:val="24"/>
          <w:lang w:val="en-US"/>
        </w:rPr>
        <w:t xml:space="preserve"> answer </w:t>
      </w:r>
      <w:r w:rsidRPr="002B5674">
        <w:rPr>
          <w:rFonts w:ascii="Arial" w:hAnsi="Arial" w:cs="Arial"/>
          <w:i w:val="0"/>
          <w:iCs/>
          <w:sz w:val="24"/>
          <w:szCs w:val="24"/>
          <w:lang w:val="en-US"/>
        </w:rPr>
        <w:t>the following questions</w:t>
      </w:r>
      <w:r>
        <w:rPr>
          <w:rFonts w:ascii="Arial" w:hAnsi="Arial" w:cs="Arial"/>
          <w:i w:val="0"/>
          <w:iCs/>
          <w:sz w:val="24"/>
          <w:szCs w:val="24"/>
          <w:lang w:val="en-US"/>
        </w:rPr>
        <w:t xml:space="preserve"> </w:t>
      </w:r>
      <w:r w:rsidRPr="002B5674">
        <w:rPr>
          <w:rFonts w:ascii="Arial" w:hAnsi="Arial" w:cs="Arial"/>
          <w:i w:val="0"/>
          <w:iCs/>
          <w:sz w:val="24"/>
          <w:szCs w:val="24"/>
          <w:lang w:val="en-US"/>
        </w:rPr>
        <w:t>which will form the basis of the class constitution</w:t>
      </w:r>
      <w:r>
        <w:rPr>
          <w:rFonts w:ascii="Arial" w:hAnsi="Arial" w:cs="Arial"/>
          <w:i w:val="0"/>
          <w:iCs/>
          <w:sz w:val="24"/>
          <w:szCs w:val="24"/>
          <w:lang w:val="en-US"/>
        </w:rPr>
        <w:t>:</w:t>
      </w:r>
    </w:p>
    <w:p w14:paraId="723FCAC5" w14:textId="77777777" w:rsidR="006A4E0E" w:rsidRPr="005E7798" w:rsidRDefault="006A4E0E" w:rsidP="006A4E0E">
      <w:pPr>
        <w:pStyle w:val="BodyText"/>
        <w:numPr>
          <w:ilvl w:val="0"/>
          <w:numId w:val="8"/>
        </w:numPr>
        <w:rPr>
          <w:rFonts w:ascii="Arial" w:hAnsi="Arial" w:cs="Arial"/>
          <w:i w:val="0"/>
          <w:iCs/>
          <w:sz w:val="24"/>
          <w:szCs w:val="24"/>
          <w:lang w:val="en-US"/>
        </w:rPr>
      </w:pPr>
      <w:r w:rsidRPr="005E7798">
        <w:rPr>
          <w:rFonts w:ascii="Arial" w:hAnsi="Arial" w:cs="Arial"/>
          <w:i w:val="0"/>
          <w:iCs/>
          <w:sz w:val="24"/>
          <w:szCs w:val="24"/>
          <w:lang w:val="en-US"/>
        </w:rPr>
        <w:t>My favorite teacher always used to…</w:t>
      </w:r>
    </w:p>
    <w:p w14:paraId="1452DA36" w14:textId="77777777" w:rsidR="006A4E0E" w:rsidRPr="005E7798" w:rsidRDefault="006A4E0E" w:rsidP="006A4E0E">
      <w:pPr>
        <w:pStyle w:val="BodyText"/>
        <w:numPr>
          <w:ilvl w:val="0"/>
          <w:numId w:val="8"/>
        </w:numPr>
        <w:rPr>
          <w:rFonts w:ascii="Arial" w:hAnsi="Arial" w:cs="Arial"/>
          <w:i w:val="0"/>
          <w:iCs/>
          <w:sz w:val="24"/>
          <w:szCs w:val="24"/>
          <w:lang w:val="en-US"/>
        </w:rPr>
      </w:pPr>
      <w:r w:rsidRPr="005E7798">
        <w:rPr>
          <w:rFonts w:ascii="Arial" w:hAnsi="Arial" w:cs="Arial"/>
          <w:i w:val="0"/>
          <w:iCs/>
          <w:sz w:val="24"/>
          <w:szCs w:val="24"/>
          <w:lang w:val="en-US"/>
        </w:rPr>
        <w:t>I believe that as a student I am responsible for…</w:t>
      </w:r>
    </w:p>
    <w:p w14:paraId="4989F9CC" w14:textId="77777777" w:rsidR="006A4E0E" w:rsidRPr="005E7798" w:rsidRDefault="006A4E0E" w:rsidP="006A4E0E">
      <w:pPr>
        <w:pStyle w:val="BodyText"/>
        <w:numPr>
          <w:ilvl w:val="0"/>
          <w:numId w:val="8"/>
        </w:numPr>
        <w:rPr>
          <w:rFonts w:ascii="Arial" w:hAnsi="Arial" w:cs="Arial"/>
          <w:i w:val="0"/>
          <w:iCs/>
          <w:sz w:val="24"/>
          <w:szCs w:val="24"/>
          <w:lang w:val="en-US"/>
        </w:rPr>
      </w:pPr>
      <w:r w:rsidRPr="005E7798">
        <w:rPr>
          <w:rFonts w:ascii="Arial" w:hAnsi="Arial" w:cs="Arial"/>
          <w:i w:val="0"/>
          <w:iCs/>
          <w:sz w:val="24"/>
          <w:szCs w:val="24"/>
          <w:lang w:val="en-US"/>
        </w:rPr>
        <w:t>I don’t like it when other students in my class…</w:t>
      </w:r>
    </w:p>
    <w:p w14:paraId="4D40D915" w14:textId="77777777" w:rsidR="006A4E0E" w:rsidRPr="005E7798" w:rsidRDefault="006A4E0E" w:rsidP="006A4E0E">
      <w:pPr>
        <w:pStyle w:val="BodyText"/>
        <w:numPr>
          <w:ilvl w:val="0"/>
          <w:numId w:val="8"/>
        </w:numPr>
        <w:rPr>
          <w:rFonts w:ascii="Arial" w:hAnsi="Arial" w:cs="Arial"/>
          <w:i w:val="0"/>
          <w:iCs/>
          <w:sz w:val="24"/>
          <w:szCs w:val="24"/>
          <w:lang w:val="en-US"/>
        </w:rPr>
      </w:pPr>
      <w:r w:rsidRPr="005E7798">
        <w:rPr>
          <w:rFonts w:ascii="Arial" w:hAnsi="Arial" w:cs="Arial"/>
          <w:i w:val="0"/>
          <w:iCs/>
          <w:sz w:val="24"/>
          <w:szCs w:val="24"/>
          <w:lang w:val="en-US"/>
        </w:rPr>
        <w:t>I would like you to know that…</w:t>
      </w:r>
    </w:p>
    <w:p w14:paraId="4BD4C987" w14:textId="77777777" w:rsidR="006A4E0E" w:rsidRDefault="006A4E0E" w:rsidP="006A4E0E">
      <w:pPr>
        <w:pStyle w:val="BodyText"/>
        <w:numPr>
          <w:ilvl w:val="0"/>
          <w:numId w:val="9"/>
        </w:numPr>
        <w:rPr>
          <w:rFonts w:ascii="Arial" w:hAnsi="Arial" w:cs="Arial"/>
          <w:i w:val="0"/>
          <w:iCs/>
          <w:sz w:val="24"/>
          <w:szCs w:val="24"/>
          <w:lang w:val="en-US"/>
        </w:rPr>
      </w:pPr>
      <w:r w:rsidRPr="005E7798">
        <w:rPr>
          <w:rFonts w:ascii="Arial" w:hAnsi="Arial" w:cs="Arial"/>
          <w:i w:val="0"/>
          <w:iCs/>
          <w:sz w:val="24"/>
          <w:szCs w:val="24"/>
          <w:lang w:val="en-US"/>
        </w:rPr>
        <w:t xml:space="preserve">Collate the responses by grouping together similar answers and noting how many times students give the same or similar responses. For example, a student’s comment that expresses a dislike for others talking out of turn would be placed under the general heading of respect. </w:t>
      </w:r>
    </w:p>
    <w:p w14:paraId="3D442426" w14:textId="77777777" w:rsidR="006A4E0E" w:rsidRPr="00632047" w:rsidRDefault="006A4E0E" w:rsidP="006A4E0E">
      <w:pPr>
        <w:pStyle w:val="BodyText"/>
        <w:numPr>
          <w:ilvl w:val="0"/>
          <w:numId w:val="9"/>
        </w:numPr>
        <w:rPr>
          <w:rFonts w:ascii="Arial" w:hAnsi="Arial" w:cs="Arial"/>
          <w:i w:val="0"/>
          <w:iCs/>
          <w:sz w:val="24"/>
          <w:szCs w:val="24"/>
          <w:lang w:val="en-US"/>
        </w:rPr>
      </w:pPr>
      <w:r>
        <w:rPr>
          <w:rFonts w:ascii="Arial" w:hAnsi="Arial" w:cs="Arial"/>
          <w:i w:val="0"/>
          <w:iCs/>
          <w:sz w:val="24"/>
          <w:szCs w:val="24"/>
          <w:lang w:val="en-US"/>
        </w:rPr>
        <w:t xml:space="preserve">Organize students into groups of 4 or 5 </w:t>
      </w:r>
      <w:r w:rsidRPr="00632047">
        <w:rPr>
          <w:rFonts w:ascii="Arial" w:hAnsi="Arial" w:cs="Arial"/>
          <w:i w:val="0"/>
          <w:iCs/>
          <w:sz w:val="24"/>
          <w:szCs w:val="24"/>
          <w:lang w:val="en-US"/>
        </w:rPr>
        <w:t xml:space="preserve">and distribute the collated </w:t>
      </w:r>
      <w:r>
        <w:rPr>
          <w:rFonts w:ascii="Arial" w:hAnsi="Arial" w:cs="Arial"/>
          <w:i w:val="0"/>
          <w:iCs/>
          <w:sz w:val="24"/>
          <w:szCs w:val="24"/>
          <w:lang w:val="en-US"/>
        </w:rPr>
        <w:t>responses</w:t>
      </w:r>
      <w:r w:rsidRPr="00632047">
        <w:rPr>
          <w:rFonts w:ascii="Arial" w:hAnsi="Arial" w:cs="Arial"/>
          <w:i w:val="0"/>
          <w:iCs/>
          <w:sz w:val="24"/>
          <w:szCs w:val="24"/>
          <w:lang w:val="en-US"/>
        </w:rPr>
        <w:t xml:space="preserve"> to the </w:t>
      </w:r>
      <w:r>
        <w:rPr>
          <w:rFonts w:ascii="Arial" w:hAnsi="Arial" w:cs="Arial"/>
          <w:i w:val="0"/>
          <w:iCs/>
          <w:sz w:val="24"/>
          <w:szCs w:val="24"/>
          <w:lang w:val="en-US"/>
        </w:rPr>
        <w:t>questions</w:t>
      </w:r>
      <w:r w:rsidRPr="00632047">
        <w:rPr>
          <w:rFonts w:ascii="Arial" w:hAnsi="Arial" w:cs="Arial"/>
          <w:i w:val="0"/>
          <w:iCs/>
          <w:sz w:val="24"/>
          <w:szCs w:val="24"/>
          <w:lang w:val="en-US"/>
        </w:rPr>
        <w:t xml:space="preserve">. Have each group create a document that </w:t>
      </w:r>
      <w:r>
        <w:rPr>
          <w:rFonts w:ascii="Arial" w:hAnsi="Arial" w:cs="Arial"/>
          <w:i w:val="0"/>
          <w:iCs/>
          <w:sz w:val="24"/>
          <w:szCs w:val="24"/>
          <w:lang w:val="en-US"/>
        </w:rPr>
        <w:t>organizes their rules</w:t>
      </w:r>
      <w:r w:rsidRPr="00632047">
        <w:rPr>
          <w:rFonts w:ascii="Arial" w:hAnsi="Arial" w:cs="Arial"/>
          <w:i w:val="0"/>
          <w:iCs/>
          <w:sz w:val="24"/>
          <w:szCs w:val="24"/>
          <w:lang w:val="en-US"/>
        </w:rPr>
        <w:t xml:space="preserve"> into three categories of rights and obligations:</w:t>
      </w:r>
    </w:p>
    <w:p w14:paraId="7A2B930D" w14:textId="77777777" w:rsidR="006A4E0E" w:rsidRDefault="006A4E0E" w:rsidP="006A4E0E">
      <w:pPr>
        <w:pStyle w:val="BodyText"/>
        <w:numPr>
          <w:ilvl w:val="1"/>
          <w:numId w:val="10"/>
        </w:numPr>
        <w:rPr>
          <w:rFonts w:ascii="Arial" w:hAnsi="Arial" w:cs="Arial"/>
          <w:i w:val="0"/>
          <w:iCs/>
          <w:sz w:val="24"/>
          <w:szCs w:val="24"/>
          <w:lang w:val="en-US"/>
        </w:rPr>
      </w:pPr>
      <w:r w:rsidRPr="005E7798">
        <w:rPr>
          <w:rFonts w:ascii="Arial" w:hAnsi="Arial" w:cs="Arial"/>
          <w:i w:val="0"/>
          <w:iCs/>
          <w:sz w:val="24"/>
          <w:szCs w:val="24"/>
          <w:lang w:val="en-US"/>
        </w:rPr>
        <w:t>the teache</w:t>
      </w:r>
      <w:r>
        <w:rPr>
          <w:rFonts w:ascii="Arial" w:hAnsi="Arial" w:cs="Arial"/>
          <w:i w:val="0"/>
          <w:iCs/>
          <w:sz w:val="24"/>
          <w:szCs w:val="24"/>
          <w:lang w:val="en-US"/>
        </w:rPr>
        <w:t>r</w:t>
      </w:r>
    </w:p>
    <w:p w14:paraId="74B56456" w14:textId="77777777" w:rsidR="006A4E0E" w:rsidRDefault="006A4E0E" w:rsidP="006A4E0E">
      <w:pPr>
        <w:pStyle w:val="BodyText"/>
        <w:numPr>
          <w:ilvl w:val="1"/>
          <w:numId w:val="10"/>
        </w:numPr>
        <w:rPr>
          <w:rFonts w:ascii="Arial" w:hAnsi="Arial" w:cs="Arial"/>
          <w:i w:val="0"/>
          <w:iCs/>
          <w:sz w:val="24"/>
          <w:szCs w:val="24"/>
          <w:lang w:val="en-US"/>
        </w:rPr>
      </w:pPr>
      <w:r w:rsidRPr="005E7798">
        <w:rPr>
          <w:rFonts w:ascii="Arial" w:hAnsi="Arial" w:cs="Arial"/>
          <w:i w:val="0"/>
          <w:iCs/>
          <w:sz w:val="24"/>
          <w:szCs w:val="24"/>
          <w:lang w:val="en-US"/>
        </w:rPr>
        <w:t>the citizen-student</w:t>
      </w:r>
    </w:p>
    <w:p w14:paraId="6DD738F1" w14:textId="77777777" w:rsidR="006A4E0E" w:rsidRPr="005E7798" w:rsidRDefault="006A4E0E" w:rsidP="006A4E0E">
      <w:pPr>
        <w:pStyle w:val="BodyText"/>
        <w:numPr>
          <w:ilvl w:val="1"/>
          <w:numId w:val="10"/>
        </w:numPr>
        <w:rPr>
          <w:rFonts w:ascii="Arial" w:hAnsi="Arial" w:cs="Arial"/>
          <w:i w:val="0"/>
          <w:iCs/>
          <w:sz w:val="24"/>
          <w:szCs w:val="24"/>
          <w:lang w:val="en-US"/>
        </w:rPr>
      </w:pPr>
      <w:r w:rsidRPr="005E7798">
        <w:rPr>
          <w:rFonts w:ascii="Arial" w:hAnsi="Arial" w:cs="Arial"/>
          <w:i w:val="0"/>
          <w:iCs/>
          <w:sz w:val="24"/>
          <w:szCs w:val="24"/>
          <w:lang w:val="en-US"/>
        </w:rPr>
        <w:t>the civil classroom</w:t>
      </w:r>
    </w:p>
    <w:p w14:paraId="74B05F92" w14:textId="77777777" w:rsidR="006A4E0E" w:rsidRDefault="006A4E0E" w:rsidP="006A4E0E">
      <w:pPr>
        <w:pStyle w:val="BodyText"/>
        <w:numPr>
          <w:ilvl w:val="0"/>
          <w:numId w:val="11"/>
        </w:numPr>
        <w:rPr>
          <w:rFonts w:ascii="Arial" w:hAnsi="Arial" w:cs="Arial"/>
          <w:i w:val="0"/>
          <w:iCs/>
          <w:sz w:val="24"/>
          <w:szCs w:val="24"/>
          <w:lang w:val="en-US"/>
        </w:rPr>
      </w:pPr>
      <w:r w:rsidRPr="005E7798">
        <w:rPr>
          <w:rFonts w:ascii="Arial" w:hAnsi="Arial" w:cs="Arial"/>
          <w:i w:val="0"/>
          <w:iCs/>
          <w:sz w:val="24"/>
          <w:szCs w:val="24"/>
          <w:lang w:val="en-US"/>
        </w:rPr>
        <w:t xml:space="preserve">Each team must negotiate and </w:t>
      </w:r>
      <w:r>
        <w:rPr>
          <w:rFonts w:ascii="Arial" w:hAnsi="Arial" w:cs="Arial"/>
          <w:i w:val="0"/>
          <w:iCs/>
          <w:sz w:val="24"/>
          <w:szCs w:val="24"/>
          <w:lang w:val="en-US"/>
        </w:rPr>
        <w:t>to reach consensus</w:t>
      </w:r>
      <w:r w:rsidRPr="005E7798">
        <w:rPr>
          <w:rFonts w:ascii="Arial" w:hAnsi="Arial" w:cs="Arial"/>
          <w:i w:val="0"/>
          <w:iCs/>
          <w:sz w:val="24"/>
          <w:szCs w:val="24"/>
          <w:lang w:val="en-US"/>
        </w:rPr>
        <w:t xml:space="preserve"> on their top three </w:t>
      </w:r>
      <w:r>
        <w:rPr>
          <w:rFonts w:ascii="Arial" w:hAnsi="Arial" w:cs="Arial"/>
          <w:i w:val="0"/>
          <w:iCs/>
          <w:sz w:val="24"/>
          <w:szCs w:val="24"/>
          <w:lang w:val="en-US"/>
        </w:rPr>
        <w:t>rules for each category.</w:t>
      </w:r>
    </w:p>
    <w:p w14:paraId="2D4F6524" w14:textId="77777777" w:rsidR="006A4E0E" w:rsidRPr="007054C0" w:rsidRDefault="006A4E0E" w:rsidP="006A4E0E">
      <w:pPr>
        <w:pStyle w:val="BodyText"/>
        <w:numPr>
          <w:ilvl w:val="0"/>
          <w:numId w:val="11"/>
        </w:numPr>
        <w:rPr>
          <w:rFonts w:ascii="Arial" w:hAnsi="Arial" w:cs="Arial"/>
          <w:i w:val="0"/>
          <w:iCs/>
          <w:sz w:val="24"/>
          <w:szCs w:val="24"/>
          <w:lang w:val="en-US"/>
        </w:rPr>
      </w:pPr>
      <w:r w:rsidRPr="007054C0">
        <w:rPr>
          <w:rFonts w:ascii="Arial" w:hAnsi="Arial" w:cs="Arial"/>
          <w:i w:val="0"/>
          <w:iCs/>
          <w:sz w:val="24"/>
          <w:szCs w:val="24"/>
          <w:lang w:val="en-US"/>
        </w:rPr>
        <w:t>Reconvene the entire class and invite each group to report on its choices. At this stage, the students should critique each proposed rule. As they negotiate the articles of their constitution, the following problems inevitably arise and must be addressed:</w:t>
      </w:r>
    </w:p>
    <w:p w14:paraId="59E7EEB8" w14:textId="77777777" w:rsidR="006A4E0E" w:rsidRPr="005E7798" w:rsidRDefault="006A4E0E" w:rsidP="006A4E0E">
      <w:pPr>
        <w:pStyle w:val="BodyText"/>
        <w:numPr>
          <w:ilvl w:val="1"/>
          <w:numId w:val="12"/>
        </w:numPr>
        <w:rPr>
          <w:rFonts w:ascii="Arial" w:hAnsi="Arial" w:cs="Arial"/>
          <w:i w:val="0"/>
          <w:iCs/>
          <w:sz w:val="24"/>
          <w:szCs w:val="24"/>
          <w:lang w:val="en-US"/>
        </w:rPr>
      </w:pPr>
      <w:r w:rsidRPr="005E7798">
        <w:rPr>
          <w:rFonts w:ascii="Arial" w:hAnsi="Arial" w:cs="Arial"/>
          <w:i w:val="0"/>
          <w:iCs/>
          <w:sz w:val="24"/>
          <w:szCs w:val="24"/>
          <w:lang w:val="en-US"/>
        </w:rPr>
        <w:lastRenderedPageBreak/>
        <w:t>How many rules should each article have?</w:t>
      </w:r>
    </w:p>
    <w:p w14:paraId="31BDDE1D" w14:textId="77777777" w:rsidR="006A4E0E" w:rsidRPr="005E7798" w:rsidRDefault="006A4E0E" w:rsidP="006A4E0E">
      <w:pPr>
        <w:pStyle w:val="BodyText"/>
        <w:numPr>
          <w:ilvl w:val="1"/>
          <w:numId w:val="12"/>
        </w:numPr>
        <w:rPr>
          <w:rFonts w:ascii="Arial" w:hAnsi="Arial" w:cs="Arial"/>
          <w:i w:val="0"/>
          <w:iCs/>
          <w:sz w:val="24"/>
          <w:szCs w:val="24"/>
          <w:lang w:val="en-US"/>
        </w:rPr>
      </w:pPr>
      <w:r w:rsidRPr="005E7798">
        <w:rPr>
          <w:rFonts w:ascii="Arial" w:hAnsi="Arial" w:cs="Arial"/>
          <w:i w:val="0"/>
          <w:iCs/>
          <w:sz w:val="24"/>
          <w:szCs w:val="24"/>
          <w:lang w:val="en-US"/>
        </w:rPr>
        <w:t>Should rules be chosen by a simple majority, a two-thirds majority, or unanimity?</w:t>
      </w:r>
    </w:p>
    <w:p w14:paraId="5BFECD22" w14:textId="77777777" w:rsidR="006A4E0E" w:rsidRPr="005E7798" w:rsidRDefault="006A4E0E" w:rsidP="006A4E0E">
      <w:pPr>
        <w:pStyle w:val="BodyText"/>
        <w:numPr>
          <w:ilvl w:val="1"/>
          <w:numId w:val="12"/>
        </w:numPr>
        <w:rPr>
          <w:rFonts w:ascii="Arial" w:hAnsi="Arial" w:cs="Arial"/>
          <w:i w:val="0"/>
          <w:iCs/>
          <w:sz w:val="24"/>
          <w:szCs w:val="24"/>
          <w:lang w:val="en-US"/>
        </w:rPr>
      </w:pPr>
      <w:r w:rsidRPr="005E7798">
        <w:rPr>
          <w:rFonts w:ascii="Arial" w:hAnsi="Arial" w:cs="Arial"/>
          <w:i w:val="0"/>
          <w:iCs/>
          <w:sz w:val="24"/>
          <w:szCs w:val="24"/>
          <w:lang w:val="en-US"/>
        </w:rPr>
        <w:t>Does majority rule quash minority rights?</w:t>
      </w:r>
    </w:p>
    <w:p w14:paraId="59107FF2" w14:textId="77777777" w:rsidR="006A4E0E" w:rsidRPr="005E7798" w:rsidRDefault="006A4E0E" w:rsidP="006A4E0E">
      <w:pPr>
        <w:pStyle w:val="BodyText"/>
        <w:numPr>
          <w:ilvl w:val="1"/>
          <w:numId w:val="12"/>
        </w:numPr>
        <w:rPr>
          <w:rFonts w:ascii="Arial" w:hAnsi="Arial" w:cs="Arial"/>
          <w:i w:val="0"/>
          <w:iCs/>
          <w:sz w:val="24"/>
          <w:szCs w:val="24"/>
          <w:lang w:val="en-US"/>
        </w:rPr>
      </w:pPr>
      <w:r w:rsidRPr="005E7798">
        <w:rPr>
          <w:rFonts w:ascii="Arial" w:hAnsi="Arial" w:cs="Arial"/>
          <w:i w:val="0"/>
          <w:iCs/>
          <w:sz w:val="24"/>
          <w:szCs w:val="24"/>
          <w:lang w:val="en-US"/>
        </w:rPr>
        <w:t>Who’s going to enforce the rules?</w:t>
      </w:r>
    </w:p>
    <w:p w14:paraId="690944A6" w14:textId="77777777" w:rsidR="006A4E0E" w:rsidRPr="005E7798" w:rsidRDefault="006A4E0E" w:rsidP="006A4E0E">
      <w:pPr>
        <w:pStyle w:val="BodyText"/>
        <w:numPr>
          <w:ilvl w:val="1"/>
          <w:numId w:val="12"/>
        </w:numPr>
        <w:rPr>
          <w:rFonts w:ascii="Arial" w:hAnsi="Arial" w:cs="Arial"/>
          <w:i w:val="0"/>
          <w:iCs/>
          <w:sz w:val="24"/>
          <w:szCs w:val="24"/>
          <w:lang w:val="en-US"/>
        </w:rPr>
      </w:pPr>
      <w:r w:rsidRPr="005E7798">
        <w:rPr>
          <w:rFonts w:ascii="Arial" w:hAnsi="Arial" w:cs="Arial"/>
          <w:i w:val="0"/>
          <w:iCs/>
          <w:sz w:val="24"/>
          <w:szCs w:val="24"/>
          <w:lang w:val="en-US"/>
        </w:rPr>
        <w:t>Can the constitution be amended later in the class?</w:t>
      </w:r>
    </w:p>
    <w:p w14:paraId="239B7710" w14:textId="77777777" w:rsidR="006A4E0E" w:rsidRDefault="006A4E0E" w:rsidP="006A4E0E">
      <w:pPr>
        <w:pStyle w:val="BodyText"/>
        <w:numPr>
          <w:ilvl w:val="0"/>
          <w:numId w:val="13"/>
        </w:numPr>
        <w:rPr>
          <w:rFonts w:ascii="Arial" w:hAnsi="Arial" w:cs="Arial"/>
          <w:i w:val="0"/>
          <w:iCs/>
          <w:sz w:val="24"/>
          <w:szCs w:val="24"/>
          <w:lang w:val="en-US"/>
        </w:rPr>
      </w:pPr>
      <w:r w:rsidRPr="005E7798">
        <w:rPr>
          <w:rFonts w:ascii="Arial" w:hAnsi="Arial" w:cs="Arial"/>
          <w:i w:val="0"/>
          <w:iCs/>
          <w:sz w:val="24"/>
          <w:szCs w:val="24"/>
          <w:lang w:val="en-US"/>
        </w:rPr>
        <w:t xml:space="preserve">Students generally have strong opinions on all these matters, and they often will be willing to try to convince each other of their positions. </w:t>
      </w:r>
      <w:r>
        <w:rPr>
          <w:rFonts w:ascii="Arial" w:hAnsi="Arial" w:cs="Arial"/>
          <w:i w:val="0"/>
          <w:iCs/>
          <w:sz w:val="24"/>
          <w:szCs w:val="24"/>
          <w:lang w:val="en-US"/>
        </w:rPr>
        <w:t>R</w:t>
      </w:r>
      <w:r w:rsidRPr="005E7798">
        <w:rPr>
          <w:rFonts w:ascii="Arial" w:hAnsi="Arial" w:cs="Arial"/>
          <w:i w:val="0"/>
          <w:iCs/>
          <w:sz w:val="24"/>
          <w:szCs w:val="24"/>
          <w:lang w:val="en-US"/>
        </w:rPr>
        <w:t>emind them that everyone, including the teacher, will have to live with the rules they choose.</w:t>
      </w:r>
    </w:p>
    <w:p w14:paraId="1E3363BA" w14:textId="77777777" w:rsidR="006A4E0E" w:rsidRPr="007054C0" w:rsidRDefault="006A4E0E" w:rsidP="006A4E0E">
      <w:pPr>
        <w:pStyle w:val="BodyText"/>
        <w:numPr>
          <w:ilvl w:val="0"/>
          <w:numId w:val="13"/>
        </w:numPr>
        <w:rPr>
          <w:rFonts w:ascii="Arial" w:hAnsi="Arial" w:cs="Arial"/>
          <w:b/>
          <w:bCs/>
          <w:i w:val="0"/>
          <w:iCs/>
          <w:sz w:val="24"/>
          <w:szCs w:val="24"/>
          <w:lang w:val="en-US"/>
        </w:rPr>
      </w:pPr>
      <w:r>
        <w:rPr>
          <w:rFonts w:ascii="Arial" w:hAnsi="Arial" w:cs="Arial"/>
          <w:i w:val="0"/>
          <w:iCs/>
          <w:sz w:val="24"/>
          <w:szCs w:val="24"/>
          <w:lang w:val="en-US"/>
        </w:rPr>
        <w:t>H</w:t>
      </w:r>
      <w:r w:rsidRPr="007054C0">
        <w:rPr>
          <w:rFonts w:ascii="Arial" w:hAnsi="Arial" w:cs="Arial"/>
          <w:i w:val="0"/>
          <w:iCs/>
          <w:sz w:val="24"/>
          <w:szCs w:val="24"/>
          <w:lang w:val="en-US"/>
        </w:rPr>
        <w:t>old a constitutional convention in which students will ratify their constitution.</w:t>
      </w:r>
    </w:p>
    <w:p w14:paraId="348591EA" w14:textId="77777777" w:rsidR="006A4E0E" w:rsidRPr="007054C0" w:rsidRDefault="006A4E0E" w:rsidP="006A4E0E">
      <w:pPr>
        <w:pStyle w:val="BodyText"/>
        <w:ind w:left="720"/>
        <w:rPr>
          <w:rFonts w:ascii="Arial" w:hAnsi="Arial" w:cs="Arial"/>
          <w:b/>
          <w:bCs/>
          <w:i w:val="0"/>
          <w:iCs/>
          <w:sz w:val="24"/>
          <w:szCs w:val="24"/>
          <w:lang w:val="en-US"/>
        </w:rPr>
      </w:pPr>
    </w:p>
    <w:p w14:paraId="033B9275" w14:textId="77777777" w:rsidR="006A4E0E" w:rsidRPr="007054C0" w:rsidRDefault="2D71D991" w:rsidP="006A4E0E">
      <w:pPr>
        <w:pStyle w:val="BodyText"/>
        <w:rPr>
          <w:rFonts w:ascii="Arial" w:hAnsi="Arial" w:cs="Arial"/>
          <w:b/>
          <w:bCs/>
          <w:i w:val="0"/>
          <w:iCs/>
          <w:sz w:val="24"/>
          <w:szCs w:val="24"/>
          <w:lang w:val="en-US"/>
        </w:rPr>
      </w:pPr>
      <w:r w:rsidRPr="2D71D991">
        <w:rPr>
          <w:rFonts w:ascii="Arial" w:hAnsi="Arial" w:cs="Arial"/>
          <w:b/>
          <w:bCs/>
          <w:i w:val="0"/>
          <w:sz w:val="24"/>
          <w:szCs w:val="24"/>
          <w:lang w:val="en-US"/>
        </w:rPr>
        <w:t xml:space="preserve">Additional References </w:t>
      </w:r>
    </w:p>
    <w:p w14:paraId="40767D57" w14:textId="6A669B96" w:rsidR="2D71D991" w:rsidRDefault="2D71D991" w:rsidP="2D71D991">
      <w:pPr>
        <w:rPr>
          <w:rFonts w:ascii="Arial" w:hAnsi="Arial" w:cs="Arial"/>
        </w:rPr>
      </w:pPr>
    </w:p>
    <w:p w14:paraId="0DF3F607" w14:textId="3288FB83" w:rsidR="2D71D991" w:rsidRDefault="2D71D991" w:rsidP="2D71D991">
      <w:pPr>
        <w:rPr>
          <w:rFonts w:ascii="Arial" w:eastAsia="Arial" w:hAnsi="Arial" w:cs="Arial"/>
          <w:b/>
          <w:bCs/>
        </w:rPr>
      </w:pPr>
    </w:p>
    <w:p w14:paraId="67B885F7" w14:textId="14318755" w:rsidR="2D71D991" w:rsidRDefault="00C04869">
      <w:hyperlink r:id="rId14">
        <w:r w:rsidR="2D71D991" w:rsidRPr="2D71D991">
          <w:rPr>
            <w:rStyle w:val="Hyperlink"/>
            <w:rFonts w:ascii="Arial" w:eastAsia="Arial" w:hAnsi="Arial" w:cs="Arial"/>
            <w:color w:val="0563C1"/>
          </w:rPr>
          <w:t>Blatter</w:t>
        </w:r>
      </w:hyperlink>
      <w:r w:rsidR="2D71D991" w:rsidRPr="2D71D991">
        <w:rPr>
          <w:rFonts w:ascii="Arial" w:eastAsia="Arial" w:hAnsi="Arial" w:cs="Arial"/>
        </w:rPr>
        <w:t xml:space="preserve">, Joachim. 2018. “Legitimacy.” </w:t>
      </w:r>
      <w:proofErr w:type="spellStart"/>
      <w:r w:rsidR="2D71D991" w:rsidRPr="2D71D991">
        <w:rPr>
          <w:rFonts w:ascii="Arial" w:eastAsia="Arial" w:hAnsi="Arial" w:cs="Arial"/>
          <w:i/>
          <w:iCs/>
        </w:rPr>
        <w:t>Encyclopædia</w:t>
      </w:r>
      <w:proofErr w:type="spellEnd"/>
      <w:r w:rsidR="2D71D991" w:rsidRPr="2D71D991">
        <w:rPr>
          <w:rFonts w:ascii="Arial" w:eastAsia="Arial" w:hAnsi="Arial" w:cs="Arial"/>
          <w:i/>
          <w:iCs/>
        </w:rPr>
        <w:t xml:space="preserve"> Britannica</w:t>
      </w:r>
      <w:r w:rsidR="2D71D991" w:rsidRPr="2D71D991">
        <w:rPr>
          <w:rFonts w:ascii="Arial" w:eastAsia="Arial" w:hAnsi="Arial" w:cs="Arial"/>
        </w:rPr>
        <w:t xml:space="preserve">. </w:t>
      </w:r>
    </w:p>
    <w:p w14:paraId="1A9E46C0" w14:textId="35350B02" w:rsidR="2D71D991" w:rsidRDefault="00C04869">
      <w:hyperlink r:id="rId15">
        <w:r w:rsidR="2D71D991" w:rsidRPr="2D71D991">
          <w:rPr>
            <w:rStyle w:val="Hyperlink"/>
            <w:rFonts w:ascii="Arial" w:eastAsia="Arial" w:hAnsi="Arial" w:cs="Arial"/>
            <w:color w:val="0563C1"/>
          </w:rPr>
          <w:t>https://www.britannica.com/topic/legitimacy</w:t>
        </w:r>
      </w:hyperlink>
    </w:p>
    <w:p w14:paraId="4C11D3E4" w14:textId="6A7D43F6" w:rsidR="2D71D991" w:rsidRDefault="2D71D991">
      <w:r w:rsidRPr="2D71D991">
        <w:rPr>
          <w:rFonts w:ascii="Arial" w:eastAsia="Arial" w:hAnsi="Arial" w:cs="Arial"/>
          <w:b/>
          <w:bCs/>
        </w:rPr>
        <w:t xml:space="preserve"> </w:t>
      </w:r>
    </w:p>
    <w:p w14:paraId="35B8B134" w14:textId="63CCC5F1" w:rsidR="2D71D991" w:rsidRDefault="2D71D991">
      <w:r w:rsidRPr="2D71D991">
        <w:rPr>
          <w:rFonts w:ascii="Arial" w:eastAsia="Arial" w:hAnsi="Arial" w:cs="Arial"/>
        </w:rPr>
        <w:t xml:space="preserve">Davis. James. 2016. “Social Contract Theory: Creating a Cooperative Learning Environment.” </w:t>
      </w:r>
      <w:r w:rsidRPr="2D71D991">
        <w:rPr>
          <w:rFonts w:ascii="Arial" w:eastAsia="Arial" w:hAnsi="Arial" w:cs="Arial"/>
          <w:i/>
          <w:iCs/>
        </w:rPr>
        <w:t>PLATO: Philosophy Learning and Teaching Organization.</w:t>
      </w:r>
    </w:p>
    <w:p w14:paraId="6EEC3594" w14:textId="70F479A1" w:rsidR="2D71D991" w:rsidRDefault="00C04869">
      <w:hyperlink r:id="rId16">
        <w:r w:rsidR="2D71D991" w:rsidRPr="2D71D991">
          <w:rPr>
            <w:rStyle w:val="Hyperlink"/>
            <w:rFonts w:ascii="Arial" w:eastAsia="Arial" w:hAnsi="Arial" w:cs="Arial"/>
            <w:color w:val="0563C1"/>
          </w:rPr>
          <w:t>https://www.plato-philosophy.org/teachertoolkit/social-contract-theory-creating-cooperative-learning-environment/</w:t>
        </w:r>
      </w:hyperlink>
    </w:p>
    <w:p w14:paraId="66B170D1" w14:textId="5F26F70D" w:rsidR="2D71D991" w:rsidRDefault="2D71D991">
      <w:r w:rsidRPr="2D71D991">
        <w:rPr>
          <w:rFonts w:ascii="Arial" w:eastAsia="Arial" w:hAnsi="Arial" w:cs="Arial"/>
          <w:b/>
          <w:bCs/>
        </w:rPr>
        <w:t xml:space="preserve"> </w:t>
      </w:r>
    </w:p>
    <w:p w14:paraId="64314B24" w14:textId="545ADEF5" w:rsidR="2D71D991" w:rsidRDefault="2D71D991">
      <w:r w:rsidRPr="2D71D991">
        <w:rPr>
          <w:rFonts w:ascii="Arial" w:eastAsia="Arial" w:hAnsi="Arial" w:cs="Arial"/>
        </w:rPr>
        <w:t xml:space="preserve">“The Enlightenment: John Locke.” 2015. </w:t>
      </w:r>
      <w:r w:rsidRPr="2D71D991">
        <w:rPr>
          <w:rFonts w:ascii="Arial" w:eastAsia="Arial" w:hAnsi="Arial" w:cs="Arial"/>
          <w:i/>
          <w:iCs/>
        </w:rPr>
        <w:t>The Oxford Observer</w:t>
      </w:r>
      <w:r w:rsidRPr="2D71D991">
        <w:rPr>
          <w:rFonts w:ascii="Arial" w:eastAsia="Arial" w:hAnsi="Arial" w:cs="Arial"/>
        </w:rPr>
        <w:t>.</w:t>
      </w:r>
    </w:p>
    <w:p w14:paraId="5A942D4B" w14:textId="5F1EB548" w:rsidR="2D71D991" w:rsidRDefault="00C04869">
      <w:hyperlink r:id="rId17">
        <w:r w:rsidR="2D71D991" w:rsidRPr="2D71D991">
          <w:rPr>
            <w:rStyle w:val="Hyperlink"/>
            <w:rFonts w:ascii="Arial" w:eastAsia="Arial" w:hAnsi="Arial" w:cs="Arial"/>
            <w:color w:val="0563C1"/>
          </w:rPr>
          <w:t>https://youtu.be/pZBs78WQuUc</w:t>
        </w:r>
      </w:hyperlink>
    </w:p>
    <w:p w14:paraId="04007D7C" w14:textId="638CFF98" w:rsidR="2D71D991" w:rsidRDefault="2D71D991">
      <w:r w:rsidRPr="2D71D991">
        <w:rPr>
          <w:rFonts w:ascii="Arial" w:eastAsia="Arial" w:hAnsi="Arial" w:cs="Arial"/>
        </w:rPr>
        <w:t xml:space="preserve"> </w:t>
      </w:r>
    </w:p>
    <w:p w14:paraId="6A0FD6A7" w14:textId="303BFB3A" w:rsidR="2D71D991" w:rsidRDefault="2D71D991">
      <w:r w:rsidRPr="2D71D991">
        <w:rPr>
          <w:rFonts w:ascii="Arial" w:eastAsia="Arial" w:hAnsi="Arial" w:cs="Arial"/>
        </w:rPr>
        <w:t xml:space="preserve">“The Enlightenment: Social Contract.” 2015. </w:t>
      </w:r>
      <w:r w:rsidRPr="2D71D991">
        <w:rPr>
          <w:rFonts w:ascii="Arial" w:eastAsia="Arial" w:hAnsi="Arial" w:cs="Arial"/>
          <w:i/>
          <w:iCs/>
        </w:rPr>
        <w:t>The Oxford Observer</w:t>
      </w:r>
      <w:r w:rsidRPr="2D71D991">
        <w:rPr>
          <w:rFonts w:ascii="Arial" w:eastAsia="Arial" w:hAnsi="Arial" w:cs="Arial"/>
        </w:rPr>
        <w:t>.</w:t>
      </w:r>
    </w:p>
    <w:p w14:paraId="4A5197A0" w14:textId="64F6F52A" w:rsidR="2D71D991" w:rsidRDefault="00C04869">
      <w:hyperlink r:id="rId18">
        <w:r w:rsidR="2D71D991" w:rsidRPr="2D71D991">
          <w:rPr>
            <w:rStyle w:val="Hyperlink"/>
            <w:rFonts w:ascii="Arial" w:eastAsia="Arial" w:hAnsi="Arial" w:cs="Arial"/>
            <w:color w:val="0563C1"/>
          </w:rPr>
          <w:t>https://youtu.be/Av6R8QfgZ48</w:t>
        </w:r>
      </w:hyperlink>
    </w:p>
    <w:p w14:paraId="29F3325E" w14:textId="7DC48D75" w:rsidR="2D71D991" w:rsidRDefault="2D71D991">
      <w:r w:rsidRPr="2D71D991">
        <w:rPr>
          <w:rFonts w:ascii="Arial" w:eastAsia="Arial" w:hAnsi="Arial" w:cs="Arial"/>
          <w:color w:val="0563C1"/>
          <w:u w:val="single"/>
        </w:rPr>
        <w:t xml:space="preserve"> </w:t>
      </w:r>
    </w:p>
    <w:p w14:paraId="4C2465EE" w14:textId="2A1CD982" w:rsidR="2D71D991" w:rsidRDefault="2D71D991">
      <w:r w:rsidRPr="2D71D991">
        <w:rPr>
          <w:rFonts w:ascii="Arial" w:eastAsia="Arial" w:hAnsi="Arial" w:cs="Arial"/>
        </w:rPr>
        <w:t xml:space="preserve">Fabienne, Peter. 2017. "Political Legitimacy", </w:t>
      </w:r>
      <w:r w:rsidRPr="2D71D991">
        <w:rPr>
          <w:rFonts w:ascii="Arial" w:eastAsia="Arial" w:hAnsi="Arial" w:cs="Arial"/>
          <w:i/>
          <w:iCs/>
        </w:rPr>
        <w:t>The Stanford Encyclopedia of Philosophy.</w:t>
      </w:r>
      <w:r w:rsidRPr="2D71D991">
        <w:rPr>
          <w:rFonts w:ascii="Arial" w:eastAsia="Arial" w:hAnsi="Arial" w:cs="Arial"/>
        </w:rPr>
        <w:t xml:space="preserve"> </w:t>
      </w:r>
      <w:hyperlink r:id="rId19">
        <w:r w:rsidRPr="2D71D991">
          <w:rPr>
            <w:rStyle w:val="Hyperlink"/>
            <w:rFonts w:ascii="Arial" w:eastAsia="Arial" w:hAnsi="Arial" w:cs="Arial"/>
            <w:color w:val="0563C1"/>
          </w:rPr>
          <w:t>https://plato.stanford.edu/entries/legitimacy/</w:t>
        </w:r>
      </w:hyperlink>
    </w:p>
    <w:p w14:paraId="55CE1EC4" w14:textId="430D4EDF" w:rsidR="2D71D991" w:rsidRDefault="2D71D991">
      <w:r w:rsidRPr="2D71D991">
        <w:rPr>
          <w:rFonts w:ascii="Arial" w:eastAsia="Arial" w:hAnsi="Arial" w:cs="Arial"/>
          <w:color w:val="0563C1"/>
          <w:u w:val="single"/>
        </w:rPr>
        <w:t xml:space="preserve"> </w:t>
      </w:r>
    </w:p>
    <w:p w14:paraId="38A8B6C2" w14:textId="6C2C4CEB" w:rsidR="2D71D991" w:rsidRDefault="2D71D991">
      <w:r w:rsidRPr="2D71D991">
        <w:rPr>
          <w:rFonts w:ascii="Arial" w:eastAsia="Arial" w:hAnsi="Arial" w:cs="Arial"/>
        </w:rPr>
        <w:t xml:space="preserve">“Forms of Government.” [n.d.] </w:t>
      </w:r>
      <w:r w:rsidRPr="2D71D991">
        <w:rPr>
          <w:rFonts w:ascii="Arial" w:eastAsia="Arial" w:hAnsi="Arial" w:cs="Arial"/>
          <w:i/>
          <w:iCs/>
        </w:rPr>
        <w:t>Boundless Political Science</w:t>
      </w:r>
      <w:r w:rsidRPr="2D71D991">
        <w:rPr>
          <w:rFonts w:ascii="Arial" w:eastAsia="Arial" w:hAnsi="Arial" w:cs="Arial"/>
        </w:rPr>
        <w:t>.</w:t>
      </w:r>
    </w:p>
    <w:p w14:paraId="1A39F53E" w14:textId="4470BCDF" w:rsidR="2D71D991" w:rsidRDefault="00C04869">
      <w:hyperlink r:id="rId20">
        <w:r w:rsidR="2D71D991" w:rsidRPr="2D71D991">
          <w:rPr>
            <w:rStyle w:val="Hyperlink"/>
            <w:rFonts w:ascii="Arial" w:eastAsia="Arial" w:hAnsi="Arial" w:cs="Arial"/>
            <w:color w:val="0563C1"/>
          </w:rPr>
          <w:t>https://courses.lumenlearning.com/boundless-politicalscience/chapter/forms-of-government/</w:t>
        </w:r>
      </w:hyperlink>
    </w:p>
    <w:p w14:paraId="4D6DCA4D" w14:textId="6136B692" w:rsidR="2D71D991" w:rsidRDefault="2D71D991">
      <w:r w:rsidRPr="2D71D991">
        <w:rPr>
          <w:rFonts w:ascii="Arial" w:eastAsia="Arial" w:hAnsi="Arial" w:cs="Arial"/>
        </w:rPr>
        <w:t xml:space="preserve"> </w:t>
      </w:r>
    </w:p>
    <w:p w14:paraId="6B716354" w14:textId="2244A8A5" w:rsidR="2D71D991" w:rsidRDefault="2D71D991">
      <w:r w:rsidRPr="2D71D991">
        <w:rPr>
          <w:rFonts w:ascii="Arial" w:eastAsia="Arial" w:hAnsi="Arial" w:cs="Arial"/>
        </w:rPr>
        <w:t xml:space="preserve">“The Legitimacy of Government.” 2020. </w:t>
      </w:r>
      <w:proofErr w:type="spellStart"/>
      <w:r w:rsidRPr="2D71D991">
        <w:rPr>
          <w:rFonts w:ascii="Arial" w:eastAsia="Arial" w:hAnsi="Arial" w:cs="Arial"/>
          <w:i/>
          <w:iCs/>
        </w:rPr>
        <w:t>Encyclopædia</w:t>
      </w:r>
      <w:proofErr w:type="spellEnd"/>
      <w:r w:rsidRPr="2D71D991">
        <w:rPr>
          <w:rFonts w:ascii="Arial" w:eastAsia="Arial" w:hAnsi="Arial" w:cs="Arial"/>
          <w:i/>
          <w:iCs/>
        </w:rPr>
        <w:t xml:space="preserve"> Britannica</w:t>
      </w:r>
      <w:r w:rsidRPr="2D71D991">
        <w:rPr>
          <w:rFonts w:ascii="Arial" w:eastAsia="Arial" w:hAnsi="Arial" w:cs="Arial"/>
        </w:rPr>
        <w:t>.</w:t>
      </w:r>
    </w:p>
    <w:p w14:paraId="1379FD11" w14:textId="640F5723" w:rsidR="2D71D991" w:rsidRDefault="00C04869">
      <w:hyperlink r:id="rId21">
        <w:r w:rsidR="2D71D991" w:rsidRPr="2D71D991">
          <w:rPr>
            <w:rStyle w:val="Hyperlink"/>
            <w:rFonts w:ascii="Arial" w:eastAsia="Arial" w:hAnsi="Arial" w:cs="Arial"/>
            <w:color w:val="0563C1"/>
          </w:rPr>
          <w:t>https://www.britannica.com/topic/democracy/The-legitimacy-of-government</w:t>
        </w:r>
      </w:hyperlink>
    </w:p>
    <w:p w14:paraId="26641BA9" w14:textId="35093725" w:rsidR="2D71D991" w:rsidRDefault="2D71D991">
      <w:r w:rsidRPr="2D71D991">
        <w:rPr>
          <w:rFonts w:ascii="Arial" w:eastAsia="Arial" w:hAnsi="Arial" w:cs="Arial"/>
        </w:rPr>
        <w:t xml:space="preserve"> </w:t>
      </w:r>
    </w:p>
    <w:p w14:paraId="270D8C72" w14:textId="03A9CDCA" w:rsidR="2D71D991" w:rsidRDefault="2D71D991">
      <w:r w:rsidRPr="2D71D991">
        <w:rPr>
          <w:rFonts w:ascii="Arial" w:eastAsia="Arial" w:hAnsi="Arial" w:cs="Arial"/>
        </w:rPr>
        <w:t xml:space="preserve"> </w:t>
      </w:r>
    </w:p>
    <w:p w14:paraId="67523613" w14:textId="77777777" w:rsidR="006A4E0E" w:rsidRDefault="006A4E0E" w:rsidP="006A4E0E">
      <w:pPr>
        <w:pStyle w:val="BodyText"/>
        <w:rPr>
          <w:rFonts w:ascii="Arial" w:hAnsi="Arial" w:cs="Arial"/>
          <w:i w:val="0"/>
          <w:iCs/>
          <w:sz w:val="24"/>
          <w:szCs w:val="24"/>
          <w:lang w:val="en-US"/>
        </w:rPr>
      </w:pPr>
    </w:p>
    <w:p w14:paraId="08FE7B43" w14:textId="77777777" w:rsidR="00886258" w:rsidRDefault="00886258" w:rsidP="006A4E0E">
      <w:pPr>
        <w:pStyle w:val="BodyText"/>
        <w:rPr>
          <w:rFonts w:ascii="Arial" w:hAnsi="Arial" w:cs="Arial"/>
          <w:b/>
          <w:bCs/>
          <w:i w:val="0"/>
          <w:iCs/>
          <w:sz w:val="24"/>
          <w:szCs w:val="24"/>
          <w:lang w:val="en-US"/>
        </w:rPr>
      </w:pPr>
    </w:p>
    <w:p w14:paraId="20385C99" w14:textId="5E577650" w:rsidR="00886258" w:rsidRDefault="00886258" w:rsidP="006A4E0E">
      <w:pPr>
        <w:pStyle w:val="BodyText"/>
        <w:rPr>
          <w:rFonts w:ascii="Arial" w:hAnsi="Arial" w:cs="Arial"/>
          <w:b/>
          <w:bCs/>
          <w:i w:val="0"/>
          <w:iCs/>
          <w:sz w:val="24"/>
          <w:szCs w:val="24"/>
          <w:lang w:val="en-US"/>
        </w:rPr>
      </w:pPr>
    </w:p>
    <w:p w14:paraId="57F1529D" w14:textId="2D451ED1" w:rsidR="006A4E0E" w:rsidRDefault="006A4E0E" w:rsidP="006A4E0E">
      <w:pPr>
        <w:pStyle w:val="BodyText"/>
        <w:rPr>
          <w:rFonts w:ascii="Arial" w:hAnsi="Arial" w:cs="Arial"/>
          <w:b/>
          <w:bCs/>
          <w:i w:val="0"/>
          <w:iCs/>
          <w:sz w:val="24"/>
          <w:szCs w:val="24"/>
          <w:lang w:val="en-US"/>
        </w:rPr>
      </w:pPr>
      <w:r w:rsidRPr="00346F7F">
        <w:rPr>
          <w:rFonts w:ascii="Arial" w:hAnsi="Arial" w:cs="Arial"/>
          <w:b/>
          <w:bCs/>
          <w:i w:val="0"/>
          <w:iCs/>
          <w:sz w:val="24"/>
          <w:szCs w:val="24"/>
          <w:lang w:val="en-US"/>
        </w:rPr>
        <w:t>Materials and Resources</w:t>
      </w:r>
    </w:p>
    <w:p w14:paraId="5FFB3776" w14:textId="25CB6B05" w:rsidR="006A4E0E" w:rsidRDefault="006A4E0E" w:rsidP="006A4E0E">
      <w:pPr>
        <w:rPr>
          <w:rFonts w:ascii="Arial" w:hAnsi="Arial" w:cs="Arial"/>
          <w:iCs/>
          <w:lang w:val="en-US"/>
        </w:rPr>
      </w:pPr>
    </w:p>
    <w:p w14:paraId="244AA398" w14:textId="77777777" w:rsidR="00391743" w:rsidRDefault="00391743" w:rsidP="006A4E0E">
      <w:pPr>
        <w:rPr>
          <w:rFonts w:ascii="Arial" w:hAnsi="Arial" w:cs="Arial"/>
          <w:iCs/>
          <w:lang w:val="en-US"/>
        </w:rPr>
      </w:pPr>
    </w:p>
    <w:p w14:paraId="5E72CB78" w14:textId="77777777" w:rsidR="00391743" w:rsidRDefault="00391743" w:rsidP="006A4E0E">
      <w:pPr>
        <w:rPr>
          <w:rFonts w:ascii="Arial" w:hAnsi="Arial" w:cs="Arial"/>
          <w:iCs/>
          <w:lang w:val="en-US"/>
        </w:rPr>
      </w:pPr>
    </w:p>
    <w:p w14:paraId="057F89E8" w14:textId="77777777" w:rsidR="00391743" w:rsidRDefault="00391743" w:rsidP="006A4E0E">
      <w:pPr>
        <w:rPr>
          <w:rFonts w:ascii="Arial" w:hAnsi="Arial" w:cs="Arial"/>
          <w:iCs/>
          <w:lang w:val="en-US"/>
        </w:rPr>
      </w:pPr>
    </w:p>
    <w:p w14:paraId="5C62B413" w14:textId="77777777" w:rsidR="007206E3" w:rsidRDefault="007206E3" w:rsidP="006A4E0E">
      <w:pPr>
        <w:pStyle w:val="BodyText"/>
        <w:jc w:val="center"/>
        <w:rPr>
          <w:rFonts w:ascii="Arial" w:hAnsi="Arial" w:cs="Arial"/>
          <w:b/>
          <w:bCs/>
          <w:i w:val="0"/>
          <w:iCs/>
          <w:sz w:val="24"/>
          <w:szCs w:val="24"/>
        </w:rPr>
      </w:pPr>
    </w:p>
    <w:p w14:paraId="438B8F52" w14:textId="77777777" w:rsidR="006A4E0E" w:rsidRPr="00B41666" w:rsidRDefault="006A4E0E" w:rsidP="006A4E0E">
      <w:pPr>
        <w:pStyle w:val="BodyText"/>
        <w:jc w:val="center"/>
        <w:rPr>
          <w:rFonts w:ascii="Arial" w:hAnsi="Arial" w:cs="Arial"/>
          <w:b/>
          <w:bCs/>
          <w:i w:val="0"/>
          <w:iCs/>
          <w:sz w:val="24"/>
          <w:szCs w:val="24"/>
          <w:lang w:val="en-US"/>
        </w:rPr>
      </w:pPr>
      <w:r w:rsidRPr="00B41666">
        <w:rPr>
          <w:rFonts w:ascii="Arial" w:hAnsi="Arial" w:cs="Arial"/>
          <w:b/>
          <w:bCs/>
          <w:i w:val="0"/>
          <w:iCs/>
          <w:sz w:val="24"/>
          <w:szCs w:val="24"/>
        </w:rPr>
        <w:lastRenderedPageBreak/>
        <w:t>Quotations about Government, the State, and Democracy</w:t>
      </w:r>
    </w:p>
    <w:p w14:paraId="5C061461" w14:textId="77777777" w:rsidR="006A4E0E" w:rsidRDefault="006A4E0E" w:rsidP="006A4E0E">
      <w:pPr>
        <w:pStyle w:val="BodyText"/>
        <w:rPr>
          <w:rFonts w:ascii="Arial" w:hAnsi="Arial" w:cs="Arial"/>
          <w:i w:val="0"/>
          <w:iCs/>
          <w:sz w:val="24"/>
          <w:szCs w:val="24"/>
          <w:lang w:val="en-US"/>
        </w:rPr>
      </w:pPr>
    </w:p>
    <w:p w14:paraId="7048B40A" w14:textId="77777777" w:rsidR="006A4E0E" w:rsidRPr="007054C0" w:rsidRDefault="006A4E0E" w:rsidP="006A4E0E">
      <w:pPr>
        <w:pStyle w:val="BodyText"/>
        <w:rPr>
          <w:rFonts w:ascii="Arial" w:hAnsi="Arial" w:cs="Arial"/>
          <w:i w:val="0"/>
          <w:iCs/>
          <w:sz w:val="48"/>
          <w:szCs w:val="48"/>
          <w:lang w:val="en-US"/>
        </w:rPr>
      </w:pPr>
      <w:r w:rsidRPr="007054C0">
        <w:rPr>
          <w:rFonts w:ascii="Arial" w:hAnsi="Arial" w:cs="Arial"/>
          <w:i w:val="0"/>
          <w:iCs/>
          <w:sz w:val="48"/>
          <w:szCs w:val="48"/>
          <w:lang w:val="en-US"/>
        </w:rPr>
        <w:t>Giving every man a vote has no more made men wise and free than Christianity has made them good.  - H.L. Mencken</w:t>
      </w:r>
    </w:p>
    <w:p w14:paraId="302FC591" w14:textId="77777777" w:rsidR="006A4E0E" w:rsidRPr="007054C0" w:rsidRDefault="006A4E0E" w:rsidP="006A4E0E">
      <w:pPr>
        <w:pStyle w:val="BodyText"/>
        <w:rPr>
          <w:rFonts w:ascii="Arial" w:hAnsi="Arial" w:cs="Arial"/>
          <w:i w:val="0"/>
          <w:iCs/>
          <w:sz w:val="48"/>
          <w:szCs w:val="48"/>
          <w:lang w:val="en-US"/>
        </w:rPr>
      </w:pPr>
    </w:p>
    <w:p w14:paraId="33BB0EBD" w14:textId="77777777" w:rsidR="006A4E0E" w:rsidRPr="007054C0" w:rsidRDefault="006A4E0E" w:rsidP="006A4E0E">
      <w:pPr>
        <w:pStyle w:val="BodyText"/>
        <w:rPr>
          <w:rFonts w:ascii="Arial" w:hAnsi="Arial" w:cs="Arial"/>
          <w:i w:val="0"/>
          <w:iCs/>
          <w:sz w:val="48"/>
          <w:szCs w:val="48"/>
          <w:lang w:val="en-US"/>
        </w:rPr>
      </w:pPr>
      <w:r w:rsidRPr="007054C0">
        <w:rPr>
          <w:rFonts w:ascii="Arial" w:hAnsi="Arial" w:cs="Arial"/>
          <w:i w:val="0"/>
          <w:iCs/>
          <w:sz w:val="48"/>
          <w:szCs w:val="48"/>
          <w:lang w:val="en-US"/>
        </w:rPr>
        <w:t>The government, which was designed for the people, has got into the hands of the bosses and their employers, the special interests.  An invisible empire has been set up above the forms of democracy. - Woodrow Wilson</w:t>
      </w:r>
    </w:p>
    <w:p w14:paraId="2A3131F1" w14:textId="77777777" w:rsidR="006A4E0E" w:rsidRPr="007054C0" w:rsidRDefault="006A4E0E" w:rsidP="006A4E0E">
      <w:pPr>
        <w:pStyle w:val="BodyText"/>
        <w:rPr>
          <w:rFonts w:ascii="Arial" w:hAnsi="Arial" w:cs="Arial"/>
          <w:i w:val="0"/>
          <w:iCs/>
          <w:sz w:val="48"/>
          <w:szCs w:val="48"/>
          <w:lang w:val="en-US"/>
        </w:rPr>
      </w:pPr>
    </w:p>
    <w:p w14:paraId="3C55B6C1" w14:textId="77777777" w:rsidR="006A4E0E" w:rsidRPr="007054C0" w:rsidRDefault="006A4E0E" w:rsidP="006A4E0E">
      <w:pPr>
        <w:pStyle w:val="BodyText"/>
        <w:rPr>
          <w:rFonts w:ascii="Arial" w:hAnsi="Arial" w:cs="Arial"/>
          <w:i w:val="0"/>
          <w:iCs/>
          <w:sz w:val="48"/>
          <w:szCs w:val="48"/>
          <w:lang w:val="en-US"/>
        </w:rPr>
      </w:pPr>
      <w:r w:rsidRPr="007054C0">
        <w:rPr>
          <w:rFonts w:ascii="Arial" w:hAnsi="Arial" w:cs="Arial"/>
          <w:i w:val="0"/>
          <w:iCs/>
          <w:sz w:val="48"/>
          <w:szCs w:val="48"/>
          <w:lang w:val="en-US"/>
        </w:rPr>
        <w:t>A government that is big enough to give you all you want is big enough to take it all away. - Barry Goldwater</w:t>
      </w:r>
    </w:p>
    <w:p w14:paraId="3F50D98A" w14:textId="77777777" w:rsidR="006A4E0E" w:rsidRPr="007054C0" w:rsidRDefault="006A4E0E" w:rsidP="006A4E0E">
      <w:pPr>
        <w:pStyle w:val="BodyText"/>
        <w:rPr>
          <w:rFonts w:ascii="Arial" w:hAnsi="Arial" w:cs="Arial"/>
          <w:i w:val="0"/>
          <w:iCs/>
          <w:sz w:val="48"/>
          <w:szCs w:val="48"/>
          <w:lang w:val="en-US"/>
        </w:rPr>
      </w:pPr>
    </w:p>
    <w:p w14:paraId="1BB64B4B" w14:textId="77777777" w:rsidR="006A4E0E" w:rsidRPr="007054C0" w:rsidRDefault="006A4E0E" w:rsidP="006A4E0E">
      <w:pPr>
        <w:pStyle w:val="BodyText"/>
        <w:rPr>
          <w:rFonts w:ascii="Arial" w:hAnsi="Arial" w:cs="Arial"/>
          <w:i w:val="0"/>
          <w:iCs/>
          <w:sz w:val="48"/>
          <w:szCs w:val="48"/>
          <w:lang w:val="en-US"/>
        </w:rPr>
      </w:pPr>
      <w:r w:rsidRPr="007054C0">
        <w:rPr>
          <w:rFonts w:ascii="Arial" w:hAnsi="Arial" w:cs="Arial"/>
          <w:i w:val="0"/>
          <w:iCs/>
          <w:sz w:val="48"/>
          <w:szCs w:val="48"/>
          <w:lang w:val="en-US"/>
        </w:rPr>
        <w:t>The oppressed are allowed once every few years to decide which particular representatives of the oppressing class are to represent and repress them. - Karl Marx</w:t>
      </w:r>
    </w:p>
    <w:p w14:paraId="3B732CA6" w14:textId="77777777" w:rsidR="006A4E0E" w:rsidRDefault="006A4E0E" w:rsidP="006A4E0E">
      <w:pPr>
        <w:rPr>
          <w:rFonts w:ascii="Arial" w:hAnsi="Arial" w:cs="Arial"/>
          <w:iCs/>
          <w:sz w:val="48"/>
          <w:szCs w:val="48"/>
          <w:lang w:val="en-US"/>
        </w:rPr>
      </w:pPr>
      <w:r>
        <w:rPr>
          <w:rFonts w:ascii="Arial" w:hAnsi="Arial" w:cs="Arial"/>
          <w:i/>
          <w:iCs/>
          <w:sz w:val="48"/>
          <w:szCs w:val="48"/>
          <w:lang w:val="en-US"/>
        </w:rPr>
        <w:br w:type="page"/>
      </w:r>
    </w:p>
    <w:p w14:paraId="4C84C32E" w14:textId="77777777" w:rsidR="006A4E0E" w:rsidRDefault="006A4E0E" w:rsidP="006A4E0E">
      <w:pPr>
        <w:pStyle w:val="BodyText"/>
        <w:jc w:val="center"/>
        <w:rPr>
          <w:rFonts w:ascii="Arial" w:hAnsi="Arial" w:cs="Arial"/>
          <w:b/>
          <w:bCs/>
          <w:i w:val="0"/>
          <w:iCs/>
          <w:sz w:val="24"/>
          <w:szCs w:val="24"/>
          <w:lang w:val="en-US"/>
        </w:rPr>
      </w:pPr>
      <w:r w:rsidRPr="00D809C6">
        <w:rPr>
          <w:rFonts w:ascii="Arial" w:hAnsi="Arial" w:cs="Arial"/>
          <w:b/>
          <w:bCs/>
          <w:i w:val="0"/>
          <w:iCs/>
          <w:sz w:val="24"/>
          <w:szCs w:val="24"/>
          <w:lang w:val="en-US"/>
        </w:rPr>
        <w:lastRenderedPageBreak/>
        <w:t xml:space="preserve">Types of Government </w:t>
      </w:r>
    </w:p>
    <w:p w14:paraId="1C40A49D" w14:textId="77777777" w:rsidR="006A4E0E" w:rsidRDefault="006A4E0E" w:rsidP="006A4E0E">
      <w:pPr>
        <w:pStyle w:val="BodyText"/>
        <w:rPr>
          <w:rFonts w:ascii="Arial" w:hAnsi="Arial" w:cs="Arial"/>
          <w:b/>
          <w:bCs/>
          <w:i w:val="0"/>
          <w:iCs/>
          <w:sz w:val="24"/>
          <w:szCs w:val="24"/>
          <w:lang w:val="en-US"/>
        </w:rPr>
      </w:pPr>
    </w:p>
    <w:p w14:paraId="76F7D9E6" w14:textId="77777777" w:rsidR="006A4E0E" w:rsidRDefault="006A4E0E" w:rsidP="006A4E0E">
      <w:pPr>
        <w:pStyle w:val="BodyText"/>
        <w:rPr>
          <w:rFonts w:ascii="Arial" w:hAnsi="Arial" w:cs="Arial"/>
          <w:sz w:val="24"/>
          <w:szCs w:val="24"/>
          <w:lang w:val="en-US"/>
        </w:rPr>
      </w:pPr>
      <w:r w:rsidRPr="008725A7">
        <w:rPr>
          <w:rFonts w:ascii="Arial" w:hAnsi="Arial" w:cs="Arial"/>
          <w:sz w:val="24"/>
          <w:szCs w:val="24"/>
          <w:lang w:val="en-US"/>
        </w:rPr>
        <w:t>Directions: Consider the pros and cons of each of the following types of government.</w:t>
      </w:r>
    </w:p>
    <w:p w14:paraId="1D6F359B" w14:textId="77777777" w:rsidR="006A4E0E" w:rsidRPr="008725A7" w:rsidRDefault="006A4E0E" w:rsidP="006A4E0E">
      <w:pPr>
        <w:pStyle w:val="BodyText"/>
        <w:rPr>
          <w:rFonts w:ascii="Arial" w:hAnsi="Arial" w:cs="Arial"/>
          <w:sz w:val="24"/>
          <w:szCs w:val="24"/>
          <w:lang w:val="en-US"/>
        </w:rPr>
      </w:pPr>
    </w:p>
    <w:p w14:paraId="4E684842" w14:textId="77777777" w:rsidR="006A4E0E" w:rsidRDefault="006A4E0E" w:rsidP="006A4E0E">
      <w:pPr>
        <w:pStyle w:val="BodyText"/>
        <w:rPr>
          <w:rFonts w:ascii="Arial" w:hAnsi="Arial" w:cs="Arial"/>
          <w:b/>
          <w:bCs/>
          <w:i w:val="0"/>
          <w:iCs/>
          <w:sz w:val="24"/>
          <w:szCs w:val="24"/>
          <w:lang w:val="en-US"/>
        </w:rPr>
      </w:pPr>
    </w:p>
    <w:p w14:paraId="11A8FAB9" w14:textId="77777777" w:rsidR="006A4E0E" w:rsidRPr="008725A7" w:rsidRDefault="006A4E0E" w:rsidP="006A4E0E">
      <w:pPr>
        <w:numPr>
          <w:ilvl w:val="0"/>
          <w:numId w:val="7"/>
        </w:numPr>
        <w:spacing w:after="120"/>
        <w:ind w:left="600"/>
        <w:textAlignment w:val="baseline"/>
        <w:rPr>
          <w:rFonts w:ascii="Arial" w:hAnsi="Arial" w:cs="Arial"/>
          <w:color w:val="373D3F"/>
        </w:rPr>
      </w:pPr>
      <w:r w:rsidRPr="008725A7">
        <w:rPr>
          <w:rFonts w:ascii="Arial" w:hAnsi="Arial" w:cs="Arial"/>
          <w:b/>
          <w:bCs/>
          <w:iCs/>
          <w:color w:val="373D3F"/>
        </w:rPr>
        <w:t>Democracy</w:t>
      </w:r>
      <w:r w:rsidRPr="008725A7">
        <w:rPr>
          <w:rFonts w:ascii="Arial" w:hAnsi="Arial" w:cs="Arial"/>
          <w:iCs/>
          <w:color w:val="373D3F"/>
        </w:rPr>
        <w:t xml:space="preserve"> is a form of government in which all eligible citizens have an equal say in the decisions that affect their lives. Democracy allows people to participate —either directly or through elected representatives—in the proposal development, and creation of laws. It encompasses social, economic and cultural conditions that enable the free and equal practice of political self-determination.</w:t>
      </w:r>
    </w:p>
    <w:p w14:paraId="1AA75085" w14:textId="77777777" w:rsidR="006A4E0E" w:rsidRDefault="006A4E0E" w:rsidP="006A4E0E">
      <w:pPr>
        <w:spacing w:after="120"/>
        <w:textAlignment w:val="baseline"/>
        <w:rPr>
          <w:rFonts w:ascii="Arial" w:hAnsi="Arial" w:cs="Arial"/>
          <w:color w:val="373D3F"/>
        </w:rPr>
      </w:pPr>
    </w:p>
    <w:p w14:paraId="1FC8B278" w14:textId="77777777" w:rsidR="006A4E0E" w:rsidRPr="008725A7" w:rsidRDefault="006A4E0E" w:rsidP="006A4E0E">
      <w:pPr>
        <w:spacing w:after="120"/>
        <w:textAlignment w:val="baseline"/>
        <w:rPr>
          <w:rFonts w:ascii="Arial" w:hAnsi="Arial" w:cs="Arial"/>
          <w:color w:val="373D3F"/>
        </w:rPr>
      </w:pPr>
    </w:p>
    <w:p w14:paraId="71736940" w14:textId="77777777" w:rsidR="006A4E0E" w:rsidRDefault="006A4E0E" w:rsidP="006A4E0E">
      <w:pPr>
        <w:numPr>
          <w:ilvl w:val="0"/>
          <w:numId w:val="7"/>
        </w:numPr>
        <w:spacing w:after="120"/>
        <w:ind w:left="600"/>
        <w:textAlignment w:val="baseline"/>
        <w:rPr>
          <w:rFonts w:ascii="Arial" w:hAnsi="Arial" w:cs="Arial"/>
          <w:color w:val="373D3F"/>
        </w:rPr>
      </w:pPr>
      <w:r w:rsidRPr="008725A7">
        <w:rPr>
          <w:rFonts w:ascii="Arial" w:hAnsi="Arial" w:cs="Arial"/>
          <w:b/>
          <w:bCs/>
          <w:color w:val="373D3F"/>
        </w:rPr>
        <w:t>M</w:t>
      </w:r>
      <w:r w:rsidRPr="00C23A32">
        <w:rPr>
          <w:rFonts w:ascii="Arial" w:hAnsi="Arial" w:cs="Arial"/>
          <w:b/>
          <w:bCs/>
          <w:color w:val="373D3F"/>
        </w:rPr>
        <w:t>onarchy</w:t>
      </w:r>
      <w:r w:rsidRPr="00C23A32">
        <w:rPr>
          <w:rFonts w:ascii="Arial" w:hAnsi="Arial" w:cs="Arial"/>
          <w:color w:val="373D3F"/>
        </w:rPr>
        <w:t xml:space="preserve"> is a form of government in a state is ruled by an individual who typically inherits the throne by birth and rules for life or until abdication.</w:t>
      </w:r>
    </w:p>
    <w:p w14:paraId="7399BD46" w14:textId="77777777" w:rsidR="006A4E0E" w:rsidRDefault="006A4E0E" w:rsidP="006A4E0E">
      <w:pPr>
        <w:spacing w:before="120" w:after="120"/>
        <w:ind w:left="600"/>
        <w:textAlignment w:val="baseline"/>
        <w:rPr>
          <w:rFonts w:ascii="Arial" w:hAnsi="Arial" w:cs="Arial"/>
          <w:color w:val="373D3F"/>
        </w:rPr>
      </w:pPr>
    </w:p>
    <w:p w14:paraId="6BFF1E8A" w14:textId="77777777" w:rsidR="006A4E0E" w:rsidRDefault="006A4E0E" w:rsidP="006A4E0E">
      <w:pPr>
        <w:spacing w:before="120" w:after="120"/>
        <w:ind w:left="600"/>
        <w:textAlignment w:val="baseline"/>
        <w:rPr>
          <w:rFonts w:ascii="Arial" w:hAnsi="Arial" w:cs="Arial"/>
          <w:color w:val="373D3F"/>
        </w:rPr>
      </w:pPr>
    </w:p>
    <w:p w14:paraId="35437491" w14:textId="77777777" w:rsidR="006A4E0E" w:rsidRPr="00B515DB" w:rsidRDefault="006A4E0E" w:rsidP="006A4E0E">
      <w:pPr>
        <w:numPr>
          <w:ilvl w:val="0"/>
          <w:numId w:val="7"/>
        </w:numPr>
        <w:spacing w:before="120" w:after="120"/>
        <w:ind w:left="600"/>
        <w:textAlignment w:val="baseline"/>
        <w:rPr>
          <w:rFonts w:ascii="Arial" w:hAnsi="Arial" w:cs="Arial"/>
          <w:color w:val="373D3F"/>
        </w:rPr>
      </w:pPr>
      <w:r w:rsidRPr="00B515DB">
        <w:rPr>
          <w:rFonts w:ascii="Arial" w:hAnsi="Arial" w:cs="Arial"/>
          <w:b/>
          <w:bCs/>
          <w:color w:val="373D3F"/>
        </w:rPr>
        <w:t>Theocracy</w:t>
      </w:r>
      <w:r w:rsidRPr="00B515DB">
        <w:rPr>
          <w:rFonts w:ascii="Arial" w:hAnsi="Arial" w:cs="Arial"/>
          <w:color w:val="373D3F"/>
        </w:rPr>
        <w:t xml:space="preserve"> is a form of government in which official policy is governed by immediate divine guidance or by officials who are regarded as divinely guided, or is pursuant to the doctrine of a particular religion or religious group. Theocracy essentially means rule by a church; a state in which God himself is the theoretical “head of the state”.</w:t>
      </w:r>
    </w:p>
    <w:p w14:paraId="77DBAFD2" w14:textId="77777777" w:rsidR="006A4E0E" w:rsidRDefault="006A4E0E" w:rsidP="006A4E0E">
      <w:pPr>
        <w:spacing w:before="120" w:after="120"/>
        <w:textAlignment w:val="baseline"/>
        <w:rPr>
          <w:rFonts w:ascii="Arial" w:hAnsi="Arial" w:cs="Arial"/>
          <w:color w:val="373D3F"/>
        </w:rPr>
      </w:pPr>
    </w:p>
    <w:p w14:paraId="41F500A1" w14:textId="77777777" w:rsidR="006A4E0E" w:rsidRPr="00C23A32" w:rsidRDefault="006A4E0E" w:rsidP="006A4E0E">
      <w:pPr>
        <w:spacing w:before="120" w:after="120"/>
        <w:textAlignment w:val="baseline"/>
        <w:rPr>
          <w:rFonts w:ascii="Arial" w:hAnsi="Arial" w:cs="Arial"/>
          <w:color w:val="373D3F"/>
        </w:rPr>
      </w:pPr>
    </w:p>
    <w:p w14:paraId="6F25E558" w14:textId="77777777" w:rsidR="006A4E0E" w:rsidRDefault="006A4E0E" w:rsidP="006A4E0E">
      <w:pPr>
        <w:numPr>
          <w:ilvl w:val="0"/>
          <w:numId w:val="7"/>
        </w:numPr>
        <w:spacing w:before="120" w:after="120"/>
        <w:ind w:left="600"/>
        <w:textAlignment w:val="baseline"/>
        <w:rPr>
          <w:rFonts w:ascii="Arial" w:hAnsi="Arial" w:cs="Arial"/>
          <w:color w:val="373D3F"/>
        </w:rPr>
      </w:pPr>
      <w:r w:rsidRPr="008725A7">
        <w:rPr>
          <w:rFonts w:ascii="Arial" w:hAnsi="Arial" w:cs="Arial"/>
          <w:b/>
          <w:bCs/>
          <w:color w:val="373D3F"/>
        </w:rPr>
        <w:t>Consensus</w:t>
      </w:r>
      <w:r>
        <w:rPr>
          <w:rFonts w:ascii="Arial" w:hAnsi="Arial" w:cs="Arial"/>
          <w:color w:val="373D3F"/>
        </w:rPr>
        <w:t xml:space="preserve"> governments generally have no political parties. The decision-making structure takes into account a broad range of opinions. In Canada, the Northwest Territories and Nunavut have consensus-style governments.</w:t>
      </w:r>
    </w:p>
    <w:p w14:paraId="1BDC5E67" w14:textId="77777777" w:rsidR="006A4E0E" w:rsidRDefault="006A4E0E" w:rsidP="006A4E0E">
      <w:pPr>
        <w:spacing w:before="120" w:after="120"/>
        <w:textAlignment w:val="baseline"/>
        <w:rPr>
          <w:rFonts w:ascii="Arial" w:hAnsi="Arial" w:cs="Arial"/>
          <w:color w:val="373D3F"/>
        </w:rPr>
      </w:pPr>
    </w:p>
    <w:p w14:paraId="701E4B97" w14:textId="77777777" w:rsidR="006A4E0E" w:rsidRDefault="006A4E0E" w:rsidP="006A4E0E">
      <w:pPr>
        <w:spacing w:before="120" w:after="120"/>
        <w:textAlignment w:val="baseline"/>
        <w:rPr>
          <w:rFonts w:ascii="Arial" w:hAnsi="Arial" w:cs="Arial"/>
          <w:color w:val="373D3F"/>
        </w:rPr>
      </w:pPr>
    </w:p>
    <w:p w14:paraId="5546C635" w14:textId="77777777" w:rsidR="006A4E0E" w:rsidRDefault="006A4E0E" w:rsidP="006A4E0E">
      <w:pPr>
        <w:numPr>
          <w:ilvl w:val="0"/>
          <w:numId w:val="7"/>
        </w:numPr>
        <w:spacing w:before="120" w:after="120"/>
        <w:ind w:left="600"/>
        <w:textAlignment w:val="baseline"/>
        <w:rPr>
          <w:rFonts w:ascii="Arial" w:hAnsi="Arial" w:cs="Arial"/>
          <w:color w:val="111111"/>
        </w:rPr>
      </w:pPr>
      <w:r w:rsidRPr="008725A7">
        <w:rPr>
          <w:rFonts w:ascii="Arial" w:hAnsi="Arial" w:cs="Arial"/>
          <w:b/>
          <w:bCs/>
          <w:color w:val="111111"/>
        </w:rPr>
        <w:t>Anarchy</w:t>
      </w:r>
      <w:r w:rsidRPr="008725A7">
        <w:rPr>
          <w:rFonts w:ascii="Arial" w:hAnsi="Arial" w:cs="Arial"/>
          <w:color w:val="111111"/>
        </w:rPr>
        <w:t xml:space="preserve"> is a belief system that rejects governmental authority in favor of self-governing or community consensus. It is a political philosophy in opposition to the rule of government and the establishment of hierarchies. </w:t>
      </w:r>
    </w:p>
    <w:p w14:paraId="172EBDE4" w14:textId="77777777" w:rsidR="006A4E0E" w:rsidRPr="008725A7" w:rsidRDefault="006A4E0E" w:rsidP="006A4E0E">
      <w:pPr>
        <w:widowControl w:val="0"/>
        <w:autoSpaceDE w:val="0"/>
        <w:autoSpaceDN w:val="0"/>
        <w:rPr>
          <w:rFonts w:ascii="Arial" w:hAnsi="Arial" w:cs="Arial"/>
          <w:color w:val="111111"/>
        </w:rPr>
      </w:pPr>
      <w:r>
        <w:rPr>
          <w:rFonts w:ascii="Arial" w:hAnsi="Arial" w:cs="Arial"/>
          <w:color w:val="111111"/>
        </w:rPr>
        <w:br w:type="page"/>
      </w:r>
    </w:p>
    <w:p w14:paraId="7737971C" w14:textId="77777777" w:rsidR="006A4E0E" w:rsidRDefault="006A4E0E" w:rsidP="006A4E0E">
      <w:pPr>
        <w:pStyle w:val="ListParagraph"/>
        <w:rPr>
          <w:rFonts w:ascii="Arial" w:hAnsi="Arial" w:cs="Arial"/>
          <w:color w:val="373D3F"/>
        </w:rPr>
      </w:pPr>
    </w:p>
    <w:tbl>
      <w:tblPr>
        <w:tblStyle w:val="TableGrid"/>
        <w:tblW w:w="0" w:type="auto"/>
        <w:tblInd w:w="600" w:type="dxa"/>
        <w:tblLook w:val="04A0" w:firstRow="1" w:lastRow="0" w:firstColumn="1" w:lastColumn="0" w:noHBand="0" w:noVBand="1"/>
      </w:tblPr>
      <w:tblGrid>
        <w:gridCol w:w="1663"/>
        <w:gridCol w:w="3402"/>
        <w:gridCol w:w="3685"/>
      </w:tblGrid>
      <w:tr w:rsidR="006A4E0E" w14:paraId="11B21421" w14:textId="77777777" w:rsidTr="00C82785">
        <w:tc>
          <w:tcPr>
            <w:tcW w:w="1663" w:type="dxa"/>
          </w:tcPr>
          <w:p w14:paraId="2AAD11B9" w14:textId="77777777" w:rsidR="006A4E0E" w:rsidRDefault="006A4E0E" w:rsidP="00C82785">
            <w:pPr>
              <w:spacing w:before="120" w:after="120"/>
              <w:textAlignment w:val="baseline"/>
              <w:rPr>
                <w:rFonts w:ascii="Arial" w:hAnsi="Arial" w:cs="Arial"/>
                <w:color w:val="373D3F"/>
              </w:rPr>
            </w:pPr>
          </w:p>
        </w:tc>
        <w:tc>
          <w:tcPr>
            <w:tcW w:w="3402" w:type="dxa"/>
          </w:tcPr>
          <w:p w14:paraId="4C8DA61F" w14:textId="77777777" w:rsidR="006A4E0E" w:rsidRPr="008725A7" w:rsidRDefault="006A4E0E" w:rsidP="00C82785">
            <w:pPr>
              <w:spacing w:before="120" w:after="120"/>
              <w:textAlignment w:val="baseline"/>
              <w:rPr>
                <w:rFonts w:ascii="Arial" w:hAnsi="Arial" w:cs="Arial"/>
                <w:b/>
                <w:bCs/>
                <w:color w:val="373D3F"/>
              </w:rPr>
            </w:pPr>
            <w:r w:rsidRPr="008725A7">
              <w:rPr>
                <w:rFonts w:ascii="Arial" w:hAnsi="Arial" w:cs="Arial"/>
                <w:b/>
                <w:bCs/>
                <w:color w:val="373D3F"/>
              </w:rPr>
              <w:t>Pros</w:t>
            </w:r>
          </w:p>
        </w:tc>
        <w:tc>
          <w:tcPr>
            <w:tcW w:w="3685" w:type="dxa"/>
          </w:tcPr>
          <w:p w14:paraId="712ACAC6" w14:textId="77777777" w:rsidR="006A4E0E" w:rsidRPr="008725A7" w:rsidRDefault="006A4E0E" w:rsidP="00C82785">
            <w:pPr>
              <w:spacing w:before="120" w:after="120"/>
              <w:textAlignment w:val="baseline"/>
              <w:rPr>
                <w:rFonts w:ascii="Arial" w:hAnsi="Arial" w:cs="Arial"/>
                <w:b/>
                <w:bCs/>
                <w:color w:val="373D3F"/>
              </w:rPr>
            </w:pPr>
            <w:r w:rsidRPr="008725A7">
              <w:rPr>
                <w:rFonts w:ascii="Arial" w:hAnsi="Arial" w:cs="Arial"/>
                <w:b/>
                <w:bCs/>
                <w:color w:val="373D3F"/>
              </w:rPr>
              <w:t>Cons</w:t>
            </w:r>
          </w:p>
        </w:tc>
      </w:tr>
      <w:tr w:rsidR="006A4E0E" w14:paraId="5240FAC6" w14:textId="77777777" w:rsidTr="00C82785">
        <w:tc>
          <w:tcPr>
            <w:tcW w:w="1663" w:type="dxa"/>
          </w:tcPr>
          <w:p w14:paraId="77BAF5C0" w14:textId="77777777" w:rsidR="006A4E0E" w:rsidRDefault="006A4E0E" w:rsidP="00C82785">
            <w:pPr>
              <w:spacing w:before="120" w:after="120"/>
              <w:textAlignment w:val="baseline"/>
              <w:rPr>
                <w:rFonts w:ascii="Arial" w:hAnsi="Arial" w:cs="Arial"/>
                <w:b/>
                <w:bCs/>
                <w:color w:val="373D3F"/>
              </w:rPr>
            </w:pPr>
            <w:r w:rsidRPr="008725A7">
              <w:rPr>
                <w:rFonts w:ascii="Arial" w:hAnsi="Arial" w:cs="Arial"/>
                <w:b/>
                <w:bCs/>
                <w:color w:val="373D3F"/>
              </w:rPr>
              <w:t>Democracy</w:t>
            </w:r>
          </w:p>
          <w:p w14:paraId="5A72B6B1" w14:textId="77777777" w:rsidR="006A4E0E" w:rsidRDefault="006A4E0E" w:rsidP="00C82785">
            <w:pPr>
              <w:spacing w:before="120" w:after="120"/>
              <w:textAlignment w:val="baseline"/>
              <w:rPr>
                <w:rFonts w:ascii="Arial" w:hAnsi="Arial" w:cs="Arial"/>
                <w:b/>
                <w:bCs/>
                <w:color w:val="373D3F"/>
              </w:rPr>
            </w:pPr>
          </w:p>
          <w:p w14:paraId="7DD78C86" w14:textId="77777777" w:rsidR="006A4E0E" w:rsidRDefault="006A4E0E" w:rsidP="00C82785">
            <w:pPr>
              <w:spacing w:before="120" w:after="120"/>
              <w:textAlignment w:val="baseline"/>
              <w:rPr>
                <w:rFonts w:ascii="Arial" w:hAnsi="Arial" w:cs="Arial"/>
                <w:b/>
                <w:bCs/>
                <w:color w:val="373D3F"/>
              </w:rPr>
            </w:pPr>
          </w:p>
          <w:p w14:paraId="5136E3EB" w14:textId="77777777" w:rsidR="006A4E0E" w:rsidRDefault="006A4E0E" w:rsidP="00C82785">
            <w:pPr>
              <w:spacing w:before="120" w:after="120"/>
              <w:textAlignment w:val="baseline"/>
              <w:rPr>
                <w:rFonts w:ascii="Arial" w:hAnsi="Arial" w:cs="Arial"/>
                <w:b/>
                <w:bCs/>
                <w:color w:val="373D3F"/>
              </w:rPr>
            </w:pPr>
          </w:p>
          <w:p w14:paraId="41D2964C" w14:textId="77777777" w:rsidR="006A4E0E" w:rsidRPr="008725A7" w:rsidRDefault="006A4E0E" w:rsidP="00C82785">
            <w:pPr>
              <w:spacing w:before="120" w:after="120"/>
              <w:textAlignment w:val="baseline"/>
              <w:rPr>
                <w:rFonts w:ascii="Arial" w:hAnsi="Arial" w:cs="Arial"/>
                <w:b/>
                <w:bCs/>
                <w:color w:val="373D3F"/>
              </w:rPr>
            </w:pPr>
          </w:p>
        </w:tc>
        <w:tc>
          <w:tcPr>
            <w:tcW w:w="3402" w:type="dxa"/>
          </w:tcPr>
          <w:p w14:paraId="46DCB8FA" w14:textId="77777777" w:rsidR="006A4E0E" w:rsidRDefault="006A4E0E" w:rsidP="00C82785">
            <w:pPr>
              <w:spacing w:before="120" w:after="120"/>
              <w:textAlignment w:val="baseline"/>
              <w:rPr>
                <w:rFonts w:ascii="Arial" w:hAnsi="Arial" w:cs="Arial"/>
                <w:color w:val="373D3F"/>
              </w:rPr>
            </w:pPr>
          </w:p>
        </w:tc>
        <w:tc>
          <w:tcPr>
            <w:tcW w:w="3685" w:type="dxa"/>
          </w:tcPr>
          <w:p w14:paraId="1CB120B8" w14:textId="77777777" w:rsidR="006A4E0E" w:rsidRDefault="006A4E0E" w:rsidP="00C82785">
            <w:pPr>
              <w:spacing w:before="120" w:after="120"/>
              <w:textAlignment w:val="baseline"/>
              <w:rPr>
                <w:rFonts w:ascii="Arial" w:hAnsi="Arial" w:cs="Arial"/>
                <w:color w:val="373D3F"/>
              </w:rPr>
            </w:pPr>
          </w:p>
        </w:tc>
      </w:tr>
      <w:tr w:rsidR="006A4E0E" w14:paraId="66C3DCCD" w14:textId="77777777" w:rsidTr="00C82785">
        <w:tc>
          <w:tcPr>
            <w:tcW w:w="1663" w:type="dxa"/>
          </w:tcPr>
          <w:p w14:paraId="21E16628" w14:textId="77777777" w:rsidR="006A4E0E" w:rsidRDefault="006A4E0E" w:rsidP="00C82785">
            <w:pPr>
              <w:spacing w:before="120" w:after="120"/>
              <w:textAlignment w:val="baseline"/>
              <w:rPr>
                <w:rFonts w:ascii="Arial" w:hAnsi="Arial" w:cs="Arial"/>
                <w:b/>
                <w:bCs/>
                <w:color w:val="373D3F"/>
              </w:rPr>
            </w:pPr>
            <w:r w:rsidRPr="008725A7">
              <w:rPr>
                <w:rFonts w:ascii="Arial" w:hAnsi="Arial" w:cs="Arial"/>
                <w:b/>
                <w:bCs/>
                <w:color w:val="373D3F"/>
              </w:rPr>
              <w:t>Monarchy</w:t>
            </w:r>
          </w:p>
          <w:p w14:paraId="5F18D968" w14:textId="77777777" w:rsidR="006A4E0E" w:rsidRDefault="006A4E0E" w:rsidP="00C82785">
            <w:pPr>
              <w:spacing w:before="120" w:after="120"/>
              <w:textAlignment w:val="baseline"/>
              <w:rPr>
                <w:rFonts w:ascii="Arial" w:hAnsi="Arial" w:cs="Arial"/>
                <w:b/>
                <w:bCs/>
                <w:color w:val="373D3F"/>
              </w:rPr>
            </w:pPr>
          </w:p>
          <w:p w14:paraId="5759528E" w14:textId="77777777" w:rsidR="006A4E0E" w:rsidRDefault="006A4E0E" w:rsidP="00C82785">
            <w:pPr>
              <w:spacing w:before="120" w:after="120"/>
              <w:textAlignment w:val="baseline"/>
              <w:rPr>
                <w:rFonts w:ascii="Arial" w:hAnsi="Arial" w:cs="Arial"/>
                <w:b/>
                <w:bCs/>
                <w:color w:val="373D3F"/>
              </w:rPr>
            </w:pPr>
          </w:p>
          <w:p w14:paraId="18C10162" w14:textId="77777777" w:rsidR="006A4E0E" w:rsidRDefault="006A4E0E" w:rsidP="00C82785">
            <w:pPr>
              <w:spacing w:before="120" w:after="120"/>
              <w:textAlignment w:val="baseline"/>
              <w:rPr>
                <w:rFonts w:ascii="Arial" w:hAnsi="Arial" w:cs="Arial"/>
                <w:b/>
                <w:bCs/>
                <w:color w:val="373D3F"/>
              </w:rPr>
            </w:pPr>
          </w:p>
          <w:p w14:paraId="3F5EC061" w14:textId="77777777" w:rsidR="006A4E0E" w:rsidRPr="008725A7" w:rsidRDefault="006A4E0E" w:rsidP="00C82785">
            <w:pPr>
              <w:spacing w:before="120" w:after="120"/>
              <w:textAlignment w:val="baseline"/>
              <w:rPr>
                <w:rFonts w:ascii="Arial" w:hAnsi="Arial" w:cs="Arial"/>
                <w:b/>
                <w:bCs/>
                <w:color w:val="373D3F"/>
              </w:rPr>
            </w:pPr>
          </w:p>
        </w:tc>
        <w:tc>
          <w:tcPr>
            <w:tcW w:w="3402" w:type="dxa"/>
          </w:tcPr>
          <w:p w14:paraId="3107106C" w14:textId="77777777" w:rsidR="006A4E0E" w:rsidRDefault="006A4E0E" w:rsidP="00C82785">
            <w:pPr>
              <w:spacing w:before="120" w:after="120"/>
              <w:textAlignment w:val="baseline"/>
              <w:rPr>
                <w:rFonts w:ascii="Arial" w:hAnsi="Arial" w:cs="Arial"/>
                <w:color w:val="373D3F"/>
              </w:rPr>
            </w:pPr>
          </w:p>
        </w:tc>
        <w:tc>
          <w:tcPr>
            <w:tcW w:w="3685" w:type="dxa"/>
          </w:tcPr>
          <w:p w14:paraId="770DC823" w14:textId="77777777" w:rsidR="006A4E0E" w:rsidRDefault="006A4E0E" w:rsidP="00C82785">
            <w:pPr>
              <w:spacing w:before="120" w:after="120"/>
              <w:textAlignment w:val="baseline"/>
              <w:rPr>
                <w:rFonts w:ascii="Arial" w:hAnsi="Arial" w:cs="Arial"/>
                <w:color w:val="373D3F"/>
              </w:rPr>
            </w:pPr>
          </w:p>
        </w:tc>
      </w:tr>
      <w:tr w:rsidR="006A4E0E" w14:paraId="33F9AE12" w14:textId="77777777" w:rsidTr="00C82785">
        <w:tc>
          <w:tcPr>
            <w:tcW w:w="1663" w:type="dxa"/>
          </w:tcPr>
          <w:p w14:paraId="02FA8882" w14:textId="77777777" w:rsidR="006A4E0E" w:rsidRDefault="006A4E0E" w:rsidP="00C82785">
            <w:pPr>
              <w:spacing w:before="120" w:after="120"/>
              <w:textAlignment w:val="baseline"/>
              <w:rPr>
                <w:rFonts w:ascii="Arial" w:hAnsi="Arial" w:cs="Arial"/>
                <w:b/>
                <w:bCs/>
                <w:color w:val="373D3F"/>
              </w:rPr>
            </w:pPr>
            <w:r>
              <w:rPr>
                <w:rFonts w:ascii="Arial" w:hAnsi="Arial" w:cs="Arial"/>
                <w:b/>
                <w:bCs/>
                <w:color w:val="373D3F"/>
              </w:rPr>
              <w:t>Theocracy</w:t>
            </w:r>
          </w:p>
          <w:p w14:paraId="60538325" w14:textId="77777777" w:rsidR="006A4E0E" w:rsidRDefault="006A4E0E" w:rsidP="00C82785">
            <w:pPr>
              <w:spacing w:before="120" w:after="120"/>
              <w:textAlignment w:val="baseline"/>
              <w:rPr>
                <w:rFonts w:ascii="Arial" w:hAnsi="Arial" w:cs="Arial"/>
                <w:b/>
                <w:bCs/>
                <w:color w:val="373D3F"/>
              </w:rPr>
            </w:pPr>
          </w:p>
          <w:p w14:paraId="7EDB0AD1" w14:textId="77777777" w:rsidR="006A4E0E" w:rsidRDefault="006A4E0E" w:rsidP="00C82785">
            <w:pPr>
              <w:spacing w:before="120" w:after="120"/>
              <w:textAlignment w:val="baseline"/>
              <w:rPr>
                <w:rFonts w:ascii="Arial" w:hAnsi="Arial" w:cs="Arial"/>
                <w:b/>
                <w:bCs/>
                <w:color w:val="373D3F"/>
              </w:rPr>
            </w:pPr>
          </w:p>
          <w:p w14:paraId="343AE5BE" w14:textId="77777777" w:rsidR="006A4E0E" w:rsidRDefault="006A4E0E" w:rsidP="00C82785">
            <w:pPr>
              <w:spacing w:before="120" w:after="120"/>
              <w:textAlignment w:val="baseline"/>
              <w:rPr>
                <w:rFonts w:ascii="Arial" w:hAnsi="Arial" w:cs="Arial"/>
                <w:b/>
                <w:bCs/>
                <w:color w:val="373D3F"/>
              </w:rPr>
            </w:pPr>
          </w:p>
          <w:p w14:paraId="528C8091" w14:textId="77777777" w:rsidR="006A4E0E" w:rsidRPr="008725A7" w:rsidRDefault="006A4E0E" w:rsidP="00C82785">
            <w:pPr>
              <w:spacing w:before="120" w:after="120"/>
              <w:textAlignment w:val="baseline"/>
              <w:rPr>
                <w:rFonts w:ascii="Arial" w:hAnsi="Arial" w:cs="Arial"/>
                <w:b/>
                <w:bCs/>
                <w:color w:val="373D3F"/>
              </w:rPr>
            </w:pPr>
          </w:p>
        </w:tc>
        <w:tc>
          <w:tcPr>
            <w:tcW w:w="3402" w:type="dxa"/>
          </w:tcPr>
          <w:p w14:paraId="732D0CA5" w14:textId="77777777" w:rsidR="006A4E0E" w:rsidRDefault="006A4E0E" w:rsidP="00C82785">
            <w:pPr>
              <w:spacing w:before="120" w:after="120"/>
              <w:textAlignment w:val="baseline"/>
              <w:rPr>
                <w:rFonts w:ascii="Arial" w:hAnsi="Arial" w:cs="Arial"/>
                <w:color w:val="373D3F"/>
              </w:rPr>
            </w:pPr>
          </w:p>
        </w:tc>
        <w:tc>
          <w:tcPr>
            <w:tcW w:w="3685" w:type="dxa"/>
          </w:tcPr>
          <w:p w14:paraId="224B0B35" w14:textId="77777777" w:rsidR="006A4E0E" w:rsidRDefault="006A4E0E" w:rsidP="00C82785">
            <w:pPr>
              <w:spacing w:before="120" w:after="120"/>
              <w:textAlignment w:val="baseline"/>
              <w:rPr>
                <w:rFonts w:ascii="Arial" w:hAnsi="Arial" w:cs="Arial"/>
                <w:color w:val="373D3F"/>
              </w:rPr>
            </w:pPr>
          </w:p>
        </w:tc>
      </w:tr>
      <w:tr w:rsidR="006A4E0E" w14:paraId="73476521" w14:textId="77777777" w:rsidTr="00C82785">
        <w:tc>
          <w:tcPr>
            <w:tcW w:w="1663" w:type="dxa"/>
          </w:tcPr>
          <w:p w14:paraId="0C97BCC3" w14:textId="77777777" w:rsidR="006A4E0E" w:rsidRDefault="006A4E0E" w:rsidP="00C82785">
            <w:pPr>
              <w:spacing w:before="120" w:after="120"/>
              <w:textAlignment w:val="baseline"/>
              <w:rPr>
                <w:rFonts w:ascii="Arial" w:hAnsi="Arial" w:cs="Arial"/>
                <w:b/>
                <w:bCs/>
                <w:color w:val="373D3F"/>
              </w:rPr>
            </w:pPr>
            <w:r w:rsidRPr="008725A7">
              <w:rPr>
                <w:rFonts w:ascii="Arial" w:hAnsi="Arial" w:cs="Arial"/>
                <w:b/>
                <w:bCs/>
                <w:color w:val="373D3F"/>
              </w:rPr>
              <w:t>Consensus</w:t>
            </w:r>
          </w:p>
          <w:p w14:paraId="34313E9C" w14:textId="77777777" w:rsidR="006A4E0E" w:rsidRDefault="006A4E0E" w:rsidP="00C82785">
            <w:pPr>
              <w:spacing w:before="120" w:after="120"/>
              <w:textAlignment w:val="baseline"/>
              <w:rPr>
                <w:rFonts w:ascii="Arial" w:hAnsi="Arial" w:cs="Arial"/>
                <w:b/>
                <w:bCs/>
                <w:color w:val="373D3F"/>
              </w:rPr>
            </w:pPr>
          </w:p>
          <w:p w14:paraId="603BC23C" w14:textId="77777777" w:rsidR="006A4E0E" w:rsidRDefault="006A4E0E" w:rsidP="00C82785">
            <w:pPr>
              <w:spacing w:before="120" w:after="120"/>
              <w:textAlignment w:val="baseline"/>
              <w:rPr>
                <w:rFonts w:ascii="Arial" w:hAnsi="Arial" w:cs="Arial"/>
                <w:b/>
                <w:bCs/>
                <w:color w:val="373D3F"/>
              </w:rPr>
            </w:pPr>
          </w:p>
          <w:p w14:paraId="6F975049" w14:textId="77777777" w:rsidR="006A4E0E" w:rsidRDefault="006A4E0E" w:rsidP="00C82785">
            <w:pPr>
              <w:spacing w:before="120" w:after="120"/>
              <w:textAlignment w:val="baseline"/>
              <w:rPr>
                <w:rFonts w:ascii="Arial" w:hAnsi="Arial" w:cs="Arial"/>
                <w:b/>
                <w:bCs/>
                <w:color w:val="373D3F"/>
              </w:rPr>
            </w:pPr>
          </w:p>
          <w:p w14:paraId="1AEFEE38" w14:textId="77777777" w:rsidR="006A4E0E" w:rsidRPr="008725A7" w:rsidRDefault="006A4E0E" w:rsidP="00C82785">
            <w:pPr>
              <w:spacing w:before="120" w:after="120"/>
              <w:textAlignment w:val="baseline"/>
              <w:rPr>
                <w:rFonts w:ascii="Arial" w:hAnsi="Arial" w:cs="Arial"/>
                <w:b/>
                <w:bCs/>
                <w:color w:val="373D3F"/>
              </w:rPr>
            </w:pPr>
          </w:p>
        </w:tc>
        <w:tc>
          <w:tcPr>
            <w:tcW w:w="3402" w:type="dxa"/>
          </w:tcPr>
          <w:p w14:paraId="01928AD4" w14:textId="77777777" w:rsidR="006A4E0E" w:rsidRDefault="006A4E0E" w:rsidP="00C82785">
            <w:pPr>
              <w:spacing w:before="120" w:after="120"/>
              <w:textAlignment w:val="baseline"/>
              <w:rPr>
                <w:rFonts w:ascii="Arial" w:hAnsi="Arial" w:cs="Arial"/>
                <w:color w:val="373D3F"/>
              </w:rPr>
            </w:pPr>
          </w:p>
        </w:tc>
        <w:tc>
          <w:tcPr>
            <w:tcW w:w="3685" w:type="dxa"/>
          </w:tcPr>
          <w:p w14:paraId="6DE48822" w14:textId="77777777" w:rsidR="006A4E0E" w:rsidRDefault="006A4E0E" w:rsidP="00C82785">
            <w:pPr>
              <w:spacing w:before="120" w:after="120"/>
              <w:textAlignment w:val="baseline"/>
              <w:rPr>
                <w:rFonts w:ascii="Arial" w:hAnsi="Arial" w:cs="Arial"/>
                <w:color w:val="373D3F"/>
              </w:rPr>
            </w:pPr>
          </w:p>
        </w:tc>
      </w:tr>
      <w:tr w:rsidR="006A4E0E" w14:paraId="3E9A56F6" w14:textId="77777777" w:rsidTr="00C82785">
        <w:tc>
          <w:tcPr>
            <w:tcW w:w="1663" w:type="dxa"/>
          </w:tcPr>
          <w:p w14:paraId="14FF9435" w14:textId="77777777" w:rsidR="006A4E0E" w:rsidRDefault="006A4E0E" w:rsidP="00C82785">
            <w:pPr>
              <w:spacing w:before="120" w:after="120"/>
              <w:textAlignment w:val="baseline"/>
              <w:rPr>
                <w:rFonts w:ascii="Arial" w:hAnsi="Arial" w:cs="Arial"/>
                <w:b/>
                <w:bCs/>
                <w:color w:val="373D3F"/>
              </w:rPr>
            </w:pPr>
            <w:r w:rsidRPr="008725A7">
              <w:rPr>
                <w:rFonts w:ascii="Arial" w:hAnsi="Arial" w:cs="Arial"/>
                <w:b/>
                <w:bCs/>
                <w:color w:val="373D3F"/>
              </w:rPr>
              <w:t>Anarchy</w:t>
            </w:r>
          </w:p>
          <w:p w14:paraId="2BE57A6A" w14:textId="77777777" w:rsidR="006A4E0E" w:rsidRDefault="006A4E0E" w:rsidP="00C82785">
            <w:pPr>
              <w:spacing w:before="120" w:after="120"/>
              <w:textAlignment w:val="baseline"/>
              <w:rPr>
                <w:rFonts w:ascii="Arial" w:hAnsi="Arial" w:cs="Arial"/>
                <w:b/>
                <w:bCs/>
                <w:color w:val="373D3F"/>
              </w:rPr>
            </w:pPr>
          </w:p>
          <w:p w14:paraId="1D960116" w14:textId="77777777" w:rsidR="006A4E0E" w:rsidRDefault="006A4E0E" w:rsidP="00C82785">
            <w:pPr>
              <w:spacing w:before="120" w:after="120"/>
              <w:textAlignment w:val="baseline"/>
              <w:rPr>
                <w:rFonts w:ascii="Arial" w:hAnsi="Arial" w:cs="Arial"/>
                <w:b/>
                <w:bCs/>
                <w:color w:val="373D3F"/>
              </w:rPr>
            </w:pPr>
          </w:p>
          <w:p w14:paraId="1EB474E6" w14:textId="77777777" w:rsidR="006A4E0E" w:rsidRDefault="006A4E0E" w:rsidP="00C82785">
            <w:pPr>
              <w:spacing w:before="120" w:after="120"/>
              <w:textAlignment w:val="baseline"/>
              <w:rPr>
                <w:rFonts w:ascii="Arial" w:hAnsi="Arial" w:cs="Arial"/>
                <w:b/>
                <w:bCs/>
                <w:color w:val="373D3F"/>
              </w:rPr>
            </w:pPr>
          </w:p>
          <w:p w14:paraId="0BF54F1C" w14:textId="77777777" w:rsidR="006A4E0E" w:rsidRPr="008725A7" w:rsidRDefault="006A4E0E" w:rsidP="00C82785">
            <w:pPr>
              <w:spacing w:before="120" w:after="120"/>
              <w:textAlignment w:val="baseline"/>
              <w:rPr>
                <w:rFonts w:ascii="Arial" w:hAnsi="Arial" w:cs="Arial"/>
                <w:b/>
                <w:bCs/>
                <w:color w:val="373D3F"/>
              </w:rPr>
            </w:pPr>
          </w:p>
        </w:tc>
        <w:tc>
          <w:tcPr>
            <w:tcW w:w="3402" w:type="dxa"/>
          </w:tcPr>
          <w:p w14:paraId="5CE89773" w14:textId="77777777" w:rsidR="006A4E0E" w:rsidRDefault="006A4E0E" w:rsidP="00C82785">
            <w:pPr>
              <w:spacing w:before="120" w:after="120"/>
              <w:textAlignment w:val="baseline"/>
              <w:rPr>
                <w:rFonts w:ascii="Arial" w:hAnsi="Arial" w:cs="Arial"/>
                <w:color w:val="373D3F"/>
              </w:rPr>
            </w:pPr>
          </w:p>
        </w:tc>
        <w:tc>
          <w:tcPr>
            <w:tcW w:w="3685" w:type="dxa"/>
          </w:tcPr>
          <w:p w14:paraId="6206EC0B" w14:textId="77777777" w:rsidR="006A4E0E" w:rsidRDefault="006A4E0E" w:rsidP="00C82785">
            <w:pPr>
              <w:spacing w:before="120" w:after="120"/>
              <w:textAlignment w:val="baseline"/>
              <w:rPr>
                <w:rFonts w:ascii="Arial" w:hAnsi="Arial" w:cs="Arial"/>
                <w:color w:val="373D3F"/>
              </w:rPr>
            </w:pPr>
          </w:p>
        </w:tc>
      </w:tr>
    </w:tbl>
    <w:p w14:paraId="4206E399" w14:textId="77777777" w:rsidR="006A4E0E" w:rsidRPr="008725A7" w:rsidRDefault="006A4E0E" w:rsidP="006A4E0E">
      <w:pPr>
        <w:spacing w:before="120" w:after="120"/>
        <w:ind w:left="600"/>
        <w:textAlignment w:val="baseline"/>
        <w:rPr>
          <w:rFonts w:ascii="Arial" w:hAnsi="Arial" w:cs="Arial"/>
          <w:color w:val="373D3F"/>
        </w:rPr>
      </w:pPr>
    </w:p>
    <w:p w14:paraId="1D564252" w14:textId="77777777" w:rsidR="006A4E0E" w:rsidRPr="00C23A32" w:rsidRDefault="006A4E0E" w:rsidP="006A4E0E">
      <w:pPr>
        <w:pStyle w:val="ListParagraph"/>
        <w:ind w:left="720"/>
      </w:pPr>
      <w:r w:rsidRPr="00C23A32">
        <w:rPr>
          <w:rFonts w:ascii="Arial" w:hAnsi="Arial" w:cs="Arial"/>
          <w:color w:val="373D3F"/>
          <w:shd w:val="clear" w:color="auto" w:fill="FFFFFF"/>
        </w:rPr>
        <w:t>.</w:t>
      </w:r>
    </w:p>
    <w:p w14:paraId="113B002F" w14:textId="77777777" w:rsidR="006A4E0E" w:rsidRPr="008725A7" w:rsidRDefault="006A4E0E" w:rsidP="006A4E0E">
      <w:pPr>
        <w:rPr>
          <w:rFonts w:ascii="Arial" w:hAnsi="Arial" w:cs="Arial"/>
          <w:i/>
          <w:iCs/>
          <w:lang w:val="en-US"/>
        </w:rPr>
      </w:pPr>
      <w:r>
        <w:rPr>
          <w:rFonts w:ascii="Arial" w:hAnsi="Arial" w:cs="Arial"/>
          <w:i/>
          <w:iCs/>
          <w:lang w:val="en-US"/>
        </w:rPr>
        <w:br w:type="page"/>
      </w:r>
    </w:p>
    <w:p w14:paraId="1F82CDFD" w14:textId="77777777" w:rsidR="006A4E0E" w:rsidRPr="00FF7773" w:rsidRDefault="006A4E0E" w:rsidP="006A4E0E">
      <w:pPr>
        <w:jc w:val="center"/>
        <w:rPr>
          <w:rFonts w:ascii="Arial" w:hAnsi="Arial" w:cs="Arial"/>
          <w:b/>
          <w:bCs/>
          <w:lang w:val="en-US"/>
        </w:rPr>
      </w:pPr>
      <w:r>
        <w:rPr>
          <w:rFonts w:ascii="Arial" w:hAnsi="Arial" w:cs="Arial"/>
          <w:b/>
          <w:bCs/>
          <w:lang w:val="en-US"/>
        </w:rPr>
        <w:lastRenderedPageBreak/>
        <w:t>Democracy</w:t>
      </w:r>
      <w:r w:rsidRPr="00FF7773">
        <w:rPr>
          <w:rFonts w:ascii="Arial" w:hAnsi="Arial" w:cs="Arial"/>
          <w:b/>
          <w:bCs/>
          <w:lang w:val="en-US"/>
        </w:rPr>
        <w:t xml:space="preserve"> </w:t>
      </w:r>
      <w:r>
        <w:rPr>
          <w:rFonts w:ascii="Arial" w:hAnsi="Arial" w:cs="Arial"/>
          <w:b/>
          <w:bCs/>
          <w:lang w:val="en-US"/>
        </w:rPr>
        <w:t>Ranking Chart</w:t>
      </w:r>
    </w:p>
    <w:p w14:paraId="78251E40" w14:textId="77777777" w:rsidR="006A4E0E" w:rsidRDefault="006A4E0E" w:rsidP="006A4E0E">
      <w:pPr>
        <w:rPr>
          <w:rFonts w:ascii="Arial" w:hAnsi="Arial" w:cs="Arial"/>
          <w:lang w:val="en-US"/>
        </w:rPr>
      </w:pPr>
    </w:p>
    <w:p w14:paraId="4306780F" w14:textId="77777777" w:rsidR="006A4E0E" w:rsidRDefault="006A4E0E" w:rsidP="006A4E0E">
      <w:pPr>
        <w:rPr>
          <w:rFonts w:ascii="Arial" w:hAnsi="Arial" w:cs="Arial"/>
          <w:i/>
          <w:iCs/>
        </w:rPr>
      </w:pPr>
      <w:r w:rsidRPr="00FF7773">
        <w:rPr>
          <w:rFonts w:ascii="Arial" w:hAnsi="Arial" w:cs="Arial"/>
          <w:i/>
          <w:iCs/>
          <w:lang w:bidi="en-CA"/>
        </w:rPr>
        <w:t>Instructions</w:t>
      </w:r>
      <w:r w:rsidRPr="00FF7773">
        <w:rPr>
          <w:rFonts w:ascii="Arial" w:hAnsi="Arial" w:cs="Arial"/>
          <w:i/>
          <w:iCs/>
        </w:rPr>
        <w:t>:</w:t>
      </w:r>
      <w:r w:rsidRPr="00FF7773">
        <w:rPr>
          <w:rFonts w:ascii="Arial" w:hAnsi="Arial" w:cs="Arial"/>
          <w:i/>
          <w:iCs/>
          <w:lang w:bidi="en-CA"/>
        </w:rPr>
        <w:t xml:space="preserve"> The following countries are not real, but they are based on real countries in the world. Read the descriptions of each using highlighters of two different colours. When you read something that makes the country seem more democratic, shade it one colour. When you read something that makes a country seem less democratic, shade it a different colour. Share your colouring with a partner and work together to fill out the following table. Rank the seven countries from “Most Democratic” to “Least Democratic”. </w:t>
      </w:r>
      <w:r>
        <w:rPr>
          <w:rFonts w:ascii="Arial" w:hAnsi="Arial" w:cs="Arial"/>
          <w:i/>
          <w:iCs/>
        </w:rPr>
        <w:t>Give reasons for your rankings.</w:t>
      </w:r>
    </w:p>
    <w:p w14:paraId="6A38A632" w14:textId="77777777" w:rsidR="006A4E0E" w:rsidRDefault="006A4E0E" w:rsidP="006A4E0E">
      <w:pPr>
        <w:rPr>
          <w:rFonts w:ascii="Arial" w:hAnsi="Arial" w:cs="Arial"/>
          <w:i/>
          <w:iCs/>
        </w:rPr>
      </w:pPr>
    </w:p>
    <w:p w14:paraId="1A4CC8B3" w14:textId="77777777" w:rsidR="006A4E0E" w:rsidRPr="00FF7773" w:rsidRDefault="006A4E0E" w:rsidP="006A4E0E">
      <w:pPr>
        <w:rPr>
          <w:rFonts w:ascii="Arial" w:hAnsi="Arial" w:cs="Arial"/>
          <w:i/>
          <w:iCs/>
        </w:rPr>
      </w:pPr>
    </w:p>
    <w:p w14:paraId="0EBC2A29" w14:textId="77777777" w:rsidR="006A4E0E" w:rsidRDefault="006A4E0E" w:rsidP="006A4E0E">
      <w:pPr>
        <w:rPr>
          <w:rFonts w:ascii="Arial" w:hAnsi="Arial" w:cs="Arial"/>
        </w:rPr>
      </w:pPr>
    </w:p>
    <w:tbl>
      <w:tblPr>
        <w:tblStyle w:val="TableGrid"/>
        <w:tblW w:w="0" w:type="auto"/>
        <w:tblLook w:val="04A0" w:firstRow="1" w:lastRow="0" w:firstColumn="1" w:lastColumn="0" w:noHBand="0" w:noVBand="1"/>
      </w:tblPr>
      <w:tblGrid>
        <w:gridCol w:w="2405"/>
        <w:gridCol w:w="1985"/>
        <w:gridCol w:w="4960"/>
      </w:tblGrid>
      <w:tr w:rsidR="006A4E0E" w14:paraId="06DB619E" w14:textId="77777777" w:rsidTr="00C82785">
        <w:tc>
          <w:tcPr>
            <w:tcW w:w="2405" w:type="dxa"/>
          </w:tcPr>
          <w:p w14:paraId="63AA2409" w14:textId="77777777" w:rsidR="006A4E0E" w:rsidRPr="00FF7773" w:rsidRDefault="006A4E0E" w:rsidP="00C82785">
            <w:pPr>
              <w:rPr>
                <w:rFonts w:ascii="Arial" w:hAnsi="Arial" w:cs="Arial"/>
                <w:b/>
                <w:bCs/>
              </w:rPr>
            </w:pPr>
            <w:r w:rsidRPr="00FF7773">
              <w:rPr>
                <w:rFonts w:ascii="Arial" w:hAnsi="Arial" w:cs="Arial"/>
                <w:b/>
                <w:bCs/>
              </w:rPr>
              <w:t>Rank</w:t>
            </w:r>
          </w:p>
        </w:tc>
        <w:tc>
          <w:tcPr>
            <w:tcW w:w="1985" w:type="dxa"/>
          </w:tcPr>
          <w:p w14:paraId="11354F81" w14:textId="77777777" w:rsidR="006A4E0E" w:rsidRPr="00FF7773" w:rsidRDefault="006A4E0E" w:rsidP="00C82785">
            <w:pPr>
              <w:rPr>
                <w:rFonts w:ascii="Arial" w:hAnsi="Arial" w:cs="Arial"/>
                <w:b/>
                <w:bCs/>
              </w:rPr>
            </w:pPr>
            <w:r w:rsidRPr="00FF7773">
              <w:rPr>
                <w:rFonts w:ascii="Arial" w:hAnsi="Arial" w:cs="Arial"/>
                <w:b/>
                <w:bCs/>
              </w:rPr>
              <w:t>Country</w:t>
            </w:r>
          </w:p>
        </w:tc>
        <w:tc>
          <w:tcPr>
            <w:tcW w:w="4960" w:type="dxa"/>
          </w:tcPr>
          <w:p w14:paraId="4537C05C" w14:textId="77777777" w:rsidR="006A4E0E" w:rsidRPr="00FF7773" w:rsidRDefault="006A4E0E" w:rsidP="00C82785">
            <w:pPr>
              <w:rPr>
                <w:rFonts w:ascii="Arial" w:hAnsi="Arial" w:cs="Arial"/>
                <w:b/>
                <w:bCs/>
              </w:rPr>
            </w:pPr>
            <w:r w:rsidRPr="00FF7773">
              <w:rPr>
                <w:rFonts w:ascii="Arial" w:hAnsi="Arial" w:cs="Arial"/>
                <w:b/>
                <w:bCs/>
              </w:rPr>
              <w:t>Reason</w:t>
            </w:r>
            <w:r>
              <w:rPr>
                <w:rFonts w:ascii="Arial" w:hAnsi="Arial" w:cs="Arial"/>
                <w:b/>
                <w:bCs/>
              </w:rPr>
              <w:t>s</w:t>
            </w:r>
            <w:r w:rsidRPr="00FF7773">
              <w:rPr>
                <w:rFonts w:ascii="Arial" w:hAnsi="Arial" w:cs="Arial"/>
                <w:b/>
                <w:bCs/>
              </w:rPr>
              <w:t xml:space="preserve"> for ranking</w:t>
            </w:r>
          </w:p>
        </w:tc>
      </w:tr>
      <w:tr w:rsidR="006A4E0E" w14:paraId="06B82299" w14:textId="77777777" w:rsidTr="00C82785">
        <w:tc>
          <w:tcPr>
            <w:tcW w:w="2405" w:type="dxa"/>
          </w:tcPr>
          <w:p w14:paraId="293C95DC" w14:textId="77777777" w:rsidR="006A4E0E" w:rsidRDefault="006A4E0E" w:rsidP="00C82785">
            <w:pPr>
              <w:rPr>
                <w:rFonts w:ascii="Arial" w:hAnsi="Arial" w:cs="Arial"/>
                <w:b/>
                <w:bCs/>
              </w:rPr>
            </w:pPr>
            <w:r w:rsidRPr="00FF7773">
              <w:rPr>
                <w:rFonts w:ascii="Arial" w:hAnsi="Arial" w:cs="Arial"/>
                <w:b/>
                <w:bCs/>
              </w:rPr>
              <w:t>Most Democratic</w:t>
            </w:r>
          </w:p>
          <w:p w14:paraId="144DD9E3" w14:textId="77777777" w:rsidR="006A4E0E" w:rsidRDefault="006A4E0E" w:rsidP="00C82785">
            <w:pPr>
              <w:rPr>
                <w:rFonts w:ascii="Arial" w:hAnsi="Arial" w:cs="Arial"/>
                <w:b/>
                <w:bCs/>
              </w:rPr>
            </w:pPr>
            <w:r w:rsidRPr="00FF7773">
              <w:rPr>
                <w:rFonts w:ascii="Arial" w:hAnsi="Arial" w:cs="Arial"/>
                <w:b/>
                <w:bCs/>
              </w:rPr>
              <w:t>1</w:t>
            </w:r>
          </w:p>
          <w:p w14:paraId="09AC9F74" w14:textId="77777777" w:rsidR="006A4E0E" w:rsidRPr="00FF7773" w:rsidRDefault="006A4E0E" w:rsidP="00C82785">
            <w:pPr>
              <w:rPr>
                <w:rFonts w:ascii="Arial" w:hAnsi="Arial" w:cs="Arial"/>
                <w:b/>
                <w:bCs/>
              </w:rPr>
            </w:pPr>
          </w:p>
          <w:p w14:paraId="3E6DCB48" w14:textId="77777777" w:rsidR="006A4E0E" w:rsidRPr="00FF7773" w:rsidRDefault="006A4E0E" w:rsidP="00C82785">
            <w:pPr>
              <w:rPr>
                <w:rFonts w:ascii="Arial" w:hAnsi="Arial" w:cs="Arial"/>
                <w:b/>
                <w:bCs/>
              </w:rPr>
            </w:pPr>
          </w:p>
        </w:tc>
        <w:tc>
          <w:tcPr>
            <w:tcW w:w="1985" w:type="dxa"/>
          </w:tcPr>
          <w:p w14:paraId="151C4E18" w14:textId="77777777" w:rsidR="006A4E0E" w:rsidRDefault="006A4E0E" w:rsidP="00C82785">
            <w:pPr>
              <w:rPr>
                <w:rFonts w:ascii="Arial" w:hAnsi="Arial" w:cs="Arial"/>
              </w:rPr>
            </w:pPr>
          </w:p>
        </w:tc>
        <w:tc>
          <w:tcPr>
            <w:tcW w:w="4960" w:type="dxa"/>
          </w:tcPr>
          <w:p w14:paraId="79ECA663" w14:textId="77777777" w:rsidR="006A4E0E" w:rsidRDefault="006A4E0E" w:rsidP="00C82785">
            <w:pPr>
              <w:rPr>
                <w:rFonts w:ascii="Arial" w:hAnsi="Arial" w:cs="Arial"/>
              </w:rPr>
            </w:pPr>
          </w:p>
        </w:tc>
      </w:tr>
      <w:tr w:rsidR="006A4E0E" w14:paraId="0094BB03" w14:textId="77777777" w:rsidTr="00C82785">
        <w:tc>
          <w:tcPr>
            <w:tcW w:w="2405" w:type="dxa"/>
          </w:tcPr>
          <w:p w14:paraId="6113FA28" w14:textId="77777777" w:rsidR="006A4E0E" w:rsidRDefault="006A4E0E" w:rsidP="00C82785">
            <w:pPr>
              <w:rPr>
                <w:rFonts w:ascii="Arial" w:hAnsi="Arial" w:cs="Arial"/>
                <w:b/>
                <w:bCs/>
              </w:rPr>
            </w:pPr>
            <w:r w:rsidRPr="00FF7773">
              <w:rPr>
                <w:rFonts w:ascii="Arial" w:hAnsi="Arial" w:cs="Arial"/>
                <w:b/>
                <w:bCs/>
              </w:rPr>
              <w:t>2</w:t>
            </w:r>
          </w:p>
          <w:p w14:paraId="5670C1AC" w14:textId="77777777" w:rsidR="006A4E0E" w:rsidRPr="00FF7773" w:rsidRDefault="006A4E0E" w:rsidP="00C82785">
            <w:pPr>
              <w:rPr>
                <w:rFonts w:ascii="Arial" w:hAnsi="Arial" w:cs="Arial"/>
                <w:b/>
                <w:bCs/>
              </w:rPr>
            </w:pPr>
          </w:p>
          <w:p w14:paraId="3EC2C7F7" w14:textId="77777777" w:rsidR="006A4E0E" w:rsidRPr="00FF7773" w:rsidRDefault="006A4E0E" w:rsidP="00C82785">
            <w:pPr>
              <w:rPr>
                <w:rFonts w:ascii="Arial" w:hAnsi="Arial" w:cs="Arial"/>
                <w:b/>
                <w:bCs/>
              </w:rPr>
            </w:pPr>
          </w:p>
          <w:p w14:paraId="517E1876" w14:textId="77777777" w:rsidR="006A4E0E" w:rsidRPr="00FF7773" w:rsidRDefault="006A4E0E" w:rsidP="00C82785">
            <w:pPr>
              <w:rPr>
                <w:rFonts w:ascii="Arial" w:hAnsi="Arial" w:cs="Arial"/>
                <w:b/>
                <w:bCs/>
              </w:rPr>
            </w:pPr>
          </w:p>
        </w:tc>
        <w:tc>
          <w:tcPr>
            <w:tcW w:w="1985" w:type="dxa"/>
          </w:tcPr>
          <w:p w14:paraId="6D7D3683" w14:textId="77777777" w:rsidR="006A4E0E" w:rsidRDefault="006A4E0E" w:rsidP="00C82785">
            <w:pPr>
              <w:rPr>
                <w:rFonts w:ascii="Arial" w:hAnsi="Arial" w:cs="Arial"/>
              </w:rPr>
            </w:pPr>
          </w:p>
        </w:tc>
        <w:tc>
          <w:tcPr>
            <w:tcW w:w="4960" w:type="dxa"/>
          </w:tcPr>
          <w:p w14:paraId="77A14303" w14:textId="77777777" w:rsidR="006A4E0E" w:rsidRDefault="006A4E0E" w:rsidP="00C82785">
            <w:pPr>
              <w:rPr>
                <w:rFonts w:ascii="Arial" w:hAnsi="Arial" w:cs="Arial"/>
              </w:rPr>
            </w:pPr>
          </w:p>
        </w:tc>
      </w:tr>
      <w:tr w:rsidR="006A4E0E" w14:paraId="19C995EF" w14:textId="77777777" w:rsidTr="00C82785">
        <w:tc>
          <w:tcPr>
            <w:tcW w:w="2405" w:type="dxa"/>
          </w:tcPr>
          <w:p w14:paraId="64D70B60" w14:textId="77777777" w:rsidR="006A4E0E" w:rsidRDefault="006A4E0E" w:rsidP="00C82785">
            <w:pPr>
              <w:rPr>
                <w:rFonts w:ascii="Arial" w:hAnsi="Arial" w:cs="Arial"/>
                <w:b/>
                <w:bCs/>
              </w:rPr>
            </w:pPr>
            <w:r w:rsidRPr="00FF7773">
              <w:rPr>
                <w:rFonts w:ascii="Arial" w:hAnsi="Arial" w:cs="Arial"/>
                <w:b/>
                <w:bCs/>
              </w:rPr>
              <w:t>3</w:t>
            </w:r>
          </w:p>
          <w:p w14:paraId="28DC3EF0" w14:textId="77777777" w:rsidR="006A4E0E" w:rsidRPr="00FF7773" w:rsidRDefault="006A4E0E" w:rsidP="00C82785">
            <w:pPr>
              <w:rPr>
                <w:rFonts w:ascii="Arial" w:hAnsi="Arial" w:cs="Arial"/>
                <w:b/>
                <w:bCs/>
              </w:rPr>
            </w:pPr>
          </w:p>
          <w:p w14:paraId="2467530F" w14:textId="77777777" w:rsidR="006A4E0E" w:rsidRPr="00FF7773" w:rsidRDefault="006A4E0E" w:rsidP="00C82785">
            <w:pPr>
              <w:rPr>
                <w:rFonts w:ascii="Arial" w:hAnsi="Arial" w:cs="Arial"/>
                <w:b/>
                <w:bCs/>
              </w:rPr>
            </w:pPr>
          </w:p>
          <w:p w14:paraId="2AEA2012" w14:textId="77777777" w:rsidR="006A4E0E" w:rsidRPr="00FF7773" w:rsidRDefault="006A4E0E" w:rsidP="00C82785">
            <w:pPr>
              <w:rPr>
                <w:rFonts w:ascii="Arial" w:hAnsi="Arial" w:cs="Arial"/>
                <w:b/>
                <w:bCs/>
              </w:rPr>
            </w:pPr>
          </w:p>
        </w:tc>
        <w:tc>
          <w:tcPr>
            <w:tcW w:w="1985" w:type="dxa"/>
          </w:tcPr>
          <w:p w14:paraId="72DD2029" w14:textId="77777777" w:rsidR="006A4E0E" w:rsidRDefault="006A4E0E" w:rsidP="00C82785">
            <w:pPr>
              <w:rPr>
                <w:rFonts w:ascii="Arial" w:hAnsi="Arial" w:cs="Arial"/>
              </w:rPr>
            </w:pPr>
          </w:p>
        </w:tc>
        <w:tc>
          <w:tcPr>
            <w:tcW w:w="4960" w:type="dxa"/>
          </w:tcPr>
          <w:p w14:paraId="2827CBFE" w14:textId="77777777" w:rsidR="006A4E0E" w:rsidRDefault="006A4E0E" w:rsidP="00C82785">
            <w:pPr>
              <w:rPr>
                <w:rFonts w:ascii="Arial" w:hAnsi="Arial" w:cs="Arial"/>
              </w:rPr>
            </w:pPr>
          </w:p>
        </w:tc>
      </w:tr>
      <w:tr w:rsidR="006A4E0E" w14:paraId="567E1378" w14:textId="77777777" w:rsidTr="00C82785">
        <w:tc>
          <w:tcPr>
            <w:tcW w:w="2405" w:type="dxa"/>
          </w:tcPr>
          <w:p w14:paraId="6589B050" w14:textId="77777777" w:rsidR="006A4E0E" w:rsidRDefault="006A4E0E" w:rsidP="00C82785">
            <w:pPr>
              <w:rPr>
                <w:rFonts w:ascii="Arial" w:hAnsi="Arial" w:cs="Arial"/>
                <w:b/>
                <w:bCs/>
              </w:rPr>
            </w:pPr>
            <w:r w:rsidRPr="00FF7773">
              <w:rPr>
                <w:rFonts w:ascii="Arial" w:hAnsi="Arial" w:cs="Arial"/>
                <w:b/>
                <w:bCs/>
              </w:rPr>
              <w:t>4</w:t>
            </w:r>
          </w:p>
          <w:p w14:paraId="6E3DD9A2" w14:textId="77777777" w:rsidR="006A4E0E" w:rsidRPr="00FF7773" w:rsidRDefault="006A4E0E" w:rsidP="00C82785">
            <w:pPr>
              <w:rPr>
                <w:rFonts w:ascii="Arial" w:hAnsi="Arial" w:cs="Arial"/>
                <w:b/>
                <w:bCs/>
              </w:rPr>
            </w:pPr>
          </w:p>
          <w:p w14:paraId="55D2FD42" w14:textId="77777777" w:rsidR="006A4E0E" w:rsidRPr="00FF7773" w:rsidRDefault="006A4E0E" w:rsidP="00C82785">
            <w:pPr>
              <w:rPr>
                <w:rFonts w:ascii="Arial" w:hAnsi="Arial" w:cs="Arial"/>
                <w:b/>
                <w:bCs/>
              </w:rPr>
            </w:pPr>
          </w:p>
          <w:p w14:paraId="1A4AABEA" w14:textId="77777777" w:rsidR="006A4E0E" w:rsidRPr="00FF7773" w:rsidRDefault="006A4E0E" w:rsidP="00C82785">
            <w:pPr>
              <w:rPr>
                <w:rFonts w:ascii="Arial" w:hAnsi="Arial" w:cs="Arial"/>
                <w:b/>
                <w:bCs/>
              </w:rPr>
            </w:pPr>
          </w:p>
        </w:tc>
        <w:tc>
          <w:tcPr>
            <w:tcW w:w="1985" w:type="dxa"/>
          </w:tcPr>
          <w:p w14:paraId="3DB1E8CE" w14:textId="77777777" w:rsidR="006A4E0E" w:rsidRDefault="006A4E0E" w:rsidP="00C82785">
            <w:pPr>
              <w:rPr>
                <w:rFonts w:ascii="Arial" w:hAnsi="Arial" w:cs="Arial"/>
              </w:rPr>
            </w:pPr>
          </w:p>
        </w:tc>
        <w:tc>
          <w:tcPr>
            <w:tcW w:w="4960" w:type="dxa"/>
          </w:tcPr>
          <w:p w14:paraId="6D3CF489" w14:textId="77777777" w:rsidR="006A4E0E" w:rsidRDefault="006A4E0E" w:rsidP="00C82785">
            <w:pPr>
              <w:rPr>
                <w:rFonts w:ascii="Arial" w:hAnsi="Arial" w:cs="Arial"/>
              </w:rPr>
            </w:pPr>
          </w:p>
        </w:tc>
      </w:tr>
      <w:tr w:rsidR="006A4E0E" w14:paraId="5E55BDFA" w14:textId="77777777" w:rsidTr="00C82785">
        <w:tc>
          <w:tcPr>
            <w:tcW w:w="2405" w:type="dxa"/>
          </w:tcPr>
          <w:p w14:paraId="3DBDCB6B" w14:textId="77777777" w:rsidR="006A4E0E" w:rsidRDefault="006A4E0E" w:rsidP="00C82785">
            <w:pPr>
              <w:rPr>
                <w:rFonts w:ascii="Arial" w:hAnsi="Arial" w:cs="Arial"/>
                <w:b/>
                <w:bCs/>
              </w:rPr>
            </w:pPr>
            <w:r w:rsidRPr="00FF7773">
              <w:rPr>
                <w:rFonts w:ascii="Arial" w:hAnsi="Arial" w:cs="Arial"/>
                <w:b/>
                <w:bCs/>
              </w:rPr>
              <w:t>5</w:t>
            </w:r>
          </w:p>
          <w:p w14:paraId="3531A622" w14:textId="77777777" w:rsidR="006A4E0E" w:rsidRPr="00FF7773" w:rsidRDefault="006A4E0E" w:rsidP="00C82785">
            <w:pPr>
              <w:rPr>
                <w:rFonts w:ascii="Arial" w:hAnsi="Arial" w:cs="Arial"/>
                <w:b/>
                <w:bCs/>
              </w:rPr>
            </w:pPr>
          </w:p>
          <w:p w14:paraId="4CBF2D29" w14:textId="77777777" w:rsidR="006A4E0E" w:rsidRPr="00FF7773" w:rsidRDefault="006A4E0E" w:rsidP="00C82785">
            <w:pPr>
              <w:rPr>
                <w:rFonts w:ascii="Arial" w:hAnsi="Arial" w:cs="Arial"/>
                <w:b/>
                <w:bCs/>
              </w:rPr>
            </w:pPr>
          </w:p>
          <w:p w14:paraId="5D344A52" w14:textId="77777777" w:rsidR="006A4E0E" w:rsidRPr="00FF7773" w:rsidRDefault="006A4E0E" w:rsidP="00C82785">
            <w:pPr>
              <w:rPr>
                <w:rFonts w:ascii="Arial" w:hAnsi="Arial" w:cs="Arial"/>
                <w:b/>
                <w:bCs/>
              </w:rPr>
            </w:pPr>
          </w:p>
        </w:tc>
        <w:tc>
          <w:tcPr>
            <w:tcW w:w="1985" w:type="dxa"/>
          </w:tcPr>
          <w:p w14:paraId="3A14101E" w14:textId="77777777" w:rsidR="006A4E0E" w:rsidRDefault="006A4E0E" w:rsidP="00C82785">
            <w:pPr>
              <w:rPr>
                <w:rFonts w:ascii="Arial" w:hAnsi="Arial" w:cs="Arial"/>
              </w:rPr>
            </w:pPr>
          </w:p>
        </w:tc>
        <w:tc>
          <w:tcPr>
            <w:tcW w:w="4960" w:type="dxa"/>
          </w:tcPr>
          <w:p w14:paraId="2EBB310E" w14:textId="77777777" w:rsidR="006A4E0E" w:rsidRDefault="006A4E0E" w:rsidP="00C82785">
            <w:pPr>
              <w:rPr>
                <w:rFonts w:ascii="Arial" w:hAnsi="Arial" w:cs="Arial"/>
              </w:rPr>
            </w:pPr>
          </w:p>
        </w:tc>
      </w:tr>
      <w:tr w:rsidR="006A4E0E" w14:paraId="591B7EEC" w14:textId="77777777" w:rsidTr="00C82785">
        <w:tc>
          <w:tcPr>
            <w:tcW w:w="2405" w:type="dxa"/>
          </w:tcPr>
          <w:p w14:paraId="1A65FC22" w14:textId="77777777" w:rsidR="006A4E0E" w:rsidRDefault="006A4E0E" w:rsidP="00C82785">
            <w:pPr>
              <w:rPr>
                <w:rFonts w:ascii="Arial" w:hAnsi="Arial" w:cs="Arial"/>
                <w:b/>
                <w:bCs/>
              </w:rPr>
            </w:pPr>
            <w:r w:rsidRPr="00FF7773">
              <w:rPr>
                <w:rFonts w:ascii="Arial" w:hAnsi="Arial" w:cs="Arial"/>
                <w:b/>
                <w:bCs/>
              </w:rPr>
              <w:t>6</w:t>
            </w:r>
          </w:p>
          <w:p w14:paraId="558675CC" w14:textId="77777777" w:rsidR="006A4E0E" w:rsidRPr="00FF7773" w:rsidRDefault="006A4E0E" w:rsidP="00C82785">
            <w:pPr>
              <w:rPr>
                <w:rFonts w:ascii="Arial" w:hAnsi="Arial" w:cs="Arial"/>
                <w:b/>
                <w:bCs/>
              </w:rPr>
            </w:pPr>
          </w:p>
          <w:p w14:paraId="2261FDF6" w14:textId="77777777" w:rsidR="006A4E0E" w:rsidRPr="00FF7773" w:rsidRDefault="006A4E0E" w:rsidP="00C82785">
            <w:pPr>
              <w:rPr>
                <w:rFonts w:ascii="Arial" w:hAnsi="Arial" w:cs="Arial"/>
                <w:b/>
                <w:bCs/>
              </w:rPr>
            </w:pPr>
          </w:p>
          <w:p w14:paraId="24587A98" w14:textId="77777777" w:rsidR="006A4E0E" w:rsidRPr="00FF7773" w:rsidRDefault="006A4E0E" w:rsidP="00C82785">
            <w:pPr>
              <w:rPr>
                <w:rFonts w:ascii="Arial" w:hAnsi="Arial" w:cs="Arial"/>
                <w:b/>
                <w:bCs/>
              </w:rPr>
            </w:pPr>
          </w:p>
        </w:tc>
        <w:tc>
          <w:tcPr>
            <w:tcW w:w="1985" w:type="dxa"/>
          </w:tcPr>
          <w:p w14:paraId="7163E3D8" w14:textId="77777777" w:rsidR="006A4E0E" w:rsidRDefault="006A4E0E" w:rsidP="00C82785">
            <w:pPr>
              <w:rPr>
                <w:rFonts w:ascii="Arial" w:hAnsi="Arial" w:cs="Arial"/>
              </w:rPr>
            </w:pPr>
          </w:p>
        </w:tc>
        <w:tc>
          <w:tcPr>
            <w:tcW w:w="4960" w:type="dxa"/>
          </w:tcPr>
          <w:p w14:paraId="2028D260" w14:textId="77777777" w:rsidR="006A4E0E" w:rsidRDefault="006A4E0E" w:rsidP="00C82785">
            <w:pPr>
              <w:rPr>
                <w:rFonts w:ascii="Arial" w:hAnsi="Arial" w:cs="Arial"/>
              </w:rPr>
            </w:pPr>
          </w:p>
        </w:tc>
      </w:tr>
      <w:tr w:rsidR="006A4E0E" w14:paraId="4AE68A8A" w14:textId="77777777" w:rsidTr="00C82785">
        <w:tc>
          <w:tcPr>
            <w:tcW w:w="2405" w:type="dxa"/>
          </w:tcPr>
          <w:p w14:paraId="0EE0F99B" w14:textId="77777777" w:rsidR="006A4E0E" w:rsidRDefault="006A4E0E" w:rsidP="00C82785">
            <w:pPr>
              <w:rPr>
                <w:rFonts w:ascii="Arial" w:hAnsi="Arial" w:cs="Arial"/>
                <w:b/>
                <w:bCs/>
              </w:rPr>
            </w:pPr>
            <w:r w:rsidRPr="00FF7773">
              <w:rPr>
                <w:rFonts w:ascii="Arial" w:hAnsi="Arial" w:cs="Arial"/>
                <w:b/>
                <w:bCs/>
              </w:rPr>
              <w:t>7</w:t>
            </w:r>
          </w:p>
          <w:p w14:paraId="67D468ED" w14:textId="77777777" w:rsidR="006A4E0E" w:rsidRDefault="006A4E0E" w:rsidP="00C82785">
            <w:pPr>
              <w:rPr>
                <w:rFonts w:ascii="Arial" w:hAnsi="Arial" w:cs="Arial"/>
                <w:b/>
                <w:bCs/>
              </w:rPr>
            </w:pPr>
            <w:r w:rsidRPr="00FF7773">
              <w:rPr>
                <w:rFonts w:ascii="Arial" w:hAnsi="Arial" w:cs="Arial"/>
                <w:b/>
                <w:bCs/>
              </w:rPr>
              <w:t>Least Democratic</w:t>
            </w:r>
          </w:p>
          <w:p w14:paraId="5ACA4016" w14:textId="77777777" w:rsidR="006A4E0E" w:rsidRPr="00FF7773" w:rsidRDefault="006A4E0E" w:rsidP="00C82785">
            <w:pPr>
              <w:rPr>
                <w:rFonts w:ascii="Arial" w:hAnsi="Arial" w:cs="Arial"/>
                <w:b/>
                <w:bCs/>
              </w:rPr>
            </w:pPr>
          </w:p>
          <w:p w14:paraId="1C096CBA" w14:textId="77777777" w:rsidR="006A4E0E" w:rsidRPr="00FF7773" w:rsidRDefault="006A4E0E" w:rsidP="00C82785">
            <w:pPr>
              <w:rPr>
                <w:rFonts w:ascii="Arial" w:hAnsi="Arial" w:cs="Arial"/>
                <w:b/>
                <w:bCs/>
              </w:rPr>
            </w:pPr>
          </w:p>
          <w:p w14:paraId="309CE227" w14:textId="77777777" w:rsidR="006A4E0E" w:rsidRPr="00FF7773" w:rsidRDefault="006A4E0E" w:rsidP="00C82785">
            <w:pPr>
              <w:rPr>
                <w:rFonts w:ascii="Arial" w:hAnsi="Arial" w:cs="Arial"/>
                <w:b/>
                <w:bCs/>
              </w:rPr>
            </w:pPr>
          </w:p>
        </w:tc>
        <w:tc>
          <w:tcPr>
            <w:tcW w:w="1985" w:type="dxa"/>
          </w:tcPr>
          <w:p w14:paraId="0D9CD00E" w14:textId="77777777" w:rsidR="006A4E0E" w:rsidRDefault="006A4E0E" w:rsidP="00C82785">
            <w:pPr>
              <w:rPr>
                <w:rFonts w:ascii="Arial" w:hAnsi="Arial" w:cs="Arial"/>
              </w:rPr>
            </w:pPr>
          </w:p>
        </w:tc>
        <w:tc>
          <w:tcPr>
            <w:tcW w:w="4960" w:type="dxa"/>
          </w:tcPr>
          <w:p w14:paraId="53E6736A" w14:textId="77777777" w:rsidR="006A4E0E" w:rsidRDefault="006A4E0E" w:rsidP="00C82785">
            <w:pPr>
              <w:rPr>
                <w:rFonts w:ascii="Arial" w:hAnsi="Arial" w:cs="Arial"/>
              </w:rPr>
            </w:pPr>
          </w:p>
        </w:tc>
      </w:tr>
    </w:tbl>
    <w:p w14:paraId="095DB298" w14:textId="77777777" w:rsidR="006A4E0E" w:rsidRPr="00FF7773" w:rsidRDefault="006A4E0E" w:rsidP="006A4E0E">
      <w:pPr>
        <w:rPr>
          <w:rFonts w:ascii="Arial" w:hAnsi="Arial" w:cs="Arial"/>
          <w:lang w:val="en-US"/>
        </w:rPr>
      </w:pPr>
      <w:r>
        <w:rPr>
          <w:rFonts w:ascii="Arial" w:hAnsi="Arial" w:cs="Arial"/>
          <w:lang w:val="en-US"/>
        </w:rPr>
        <w:br w:type="page"/>
      </w:r>
      <w:proofErr w:type="spellStart"/>
      <w:r w:rsidRPr="00FF7773">
        <w:rPr>
          <w:rFonts w:ascii="Arial" w:hAnsi="Arial" w:cs="Arial"/>
          <w:lang w:val="en-US"/>
        </w:rPr>
        <w:lastRenderedPageBreak/>
        <w:t>Sulisia</w:t>
      </w:r>
      <w:proofErr w:type="spellEnd"/>
    </w:p>
    <w:p w14:paraId="6A991841" w14:textId="77777777" w:rsidR="006A4E0E" w:rsidRPr="00FF7773" w:rsidRDefault="006A4E0E" w:rsidP="006A4E0E">
      <w:pPr>
        <w:rPr>
          <w:rFonts w:ascii="Arial" w:hAnsi="Arial" w:cs="Arial"/>
          <w:lang w:val="en-US"/>
        </w:rPr>
      </w:pPr>
      <w:r w:rsidRPr="00FF7773">
        <w:rPr>
          <w:rFonts w:ascii="Arial" w:hAnsi="Arial" w:cs="Arial"/>
          <w:lang w:val="en-US"/>
        </w:rPr>
        <w:t>This country has been ruled for 62 years by only two leaders – the original “Excellent</w:t>
      </w:r>
    </w:p>
    <w:p w14:paraId="0E4467CF" w14:textId="77777777" w:rsidR="006A4E0E" w:rsidRPr="00FF7773" w:rsidRDefault="006A4E0E" w:rsidP="006A4E0E">
      <w:pPr>
        <w:rPr>
          <w:rFonts w:ascii="Arial" w:hAnsi="Arial" w:cs="Arial"/>
          <w:lang w:val="en-US"/>
        </w:rPr>
      </w:pPr>
      <w:r w:rsidRPr="00FF7773">
        <w:rPr>
          <w:rFonts w:ascii="Arial" w:hAnsi="Arial" w:cs="Arial"/>
          <w:lang w:val="en-US"/>
        </w:rPr>
        <w:t>Leader” for 40 years, and his son “Super Leader” for the last 22 years. There are no</w:t>
      </w:r>
    </w:p>
    <w:p w14:paraId="714F1CC7" w14:textId="77777777" w:rsidR="006A4E0E" w:rsidRPr="00FF7773" w:rsidRDefault="006A4E0E" w:rsidP="006A4E0E">
      <w:pPr>
        <w:rPr>
          <w:rFonts w:ascii="Arial" w:hAnsi="Arial" w:cs="Arial"/>
          <w:lang w:val="en-US"/>
        </w:rPr>
      </w:pPr>
      <w:r w:rsidRPr="00FF7773">
        <w:rPr>
          <w:rFonts w:ascii="Arial" w:hAnsi="Arial" w:cs="Arial"/>
          <w:lang w:val="en-US"/>
        </w:rPr>
        <w:t>elections of any sort for any level of government. The country is extremely isolated, with</w:t>
      </w:r>
    </w:p>
    <w:p w14:paraId="0310016C" w14:textId="77777777" w:rsidR="006A4E0E" w:rsidRPr="00FF7773" w:rsidRDefault="006A4E0E" w:rsidP="006A4E0E">
      <w:pPr>
        <w:rPr>
          <w:rFonts w:ascii="Arial" w:hAnsi="Arial" w:cs="Arial"/>
          <w:lang w:val="en-US"/>
        </w:rPr>
      </w:pPr>
      <w:r w:rsidRPr="00FF7773">
        <w:rPr>
          <w:rFonts w:ascii="Arial" w:hAnsi="Arial" w:cs="Arial"/>
          <w:lang w:val="en-US"/>
        </w:rPr>
        <w:t>only one television station that broadcasts government propaganda and no Internet</w:t>
      </w:r>
    </w:p>
    <w:p w14:paraId="18133AEB" w14:textId="77777777" w:rsidR="006A4E0E" w:rsidRPr="00FF7773" w:rsidRDefault="006A4E0E" w:rsidP="006A4E0E">
      <w:pPr>
        <w:rPr>
          <w:rFonts w:ascii="Arial" w:hAnsi="Arial" w:cs="Arial"/>
          <w:lang w:val="en-US"/>
        </w:rPr>
      </w:pPr>
      <w:r w:rsidRPr="00FF7773">
        <w:rPr>
          <w:rFonts w:ascii="Arial" w:hAnsi="Arial" w:cs="Arial"/>
          <w:lang w:val="en-US"/>
        </w:rPr>
        <w:t>access for the population. Few foreigners are ever allowed to visit. Anyone expressing</w:t>
      </w:r>
    </w:p>
    <w:p w14:paraId="34C80312" w14:textId="77777777" w:rsidR="006A4E0E" w:rsidRPr="00FF7773" w:rsidRDefault="006A4E0E" w:rsidP="006A4E0E">
      <w:pPr>
        <w:rPr>
          <w:rFonts w:ascii="Arial" w:hAnsi="Arial" w:cs="Arial"/>
          <w:lang w:val="en-US"/>
        </w:rPr>
      </w:pPr>
      <w:r w:rsidRPr="00FF7773">
        <w:rPr>
          <w:rFonts w:ascii="Arial" w:hAnsi="Arial" w:cs="Arial"/>
          <w:lang w:val="en-US"/>
        </w:rPr>
        <w:t>any concern about the government can expect a long prison sentence doing hard</w:t>
      </w:r>
    </w:p>
    <w:p w14:paraId="782A8EC5" w14:textId="77777777" w:rsidR="006A4E0E" w:rsidRPr="00FF7773" w:rsidRDefault="006A4E0E" w:rsidP="006A4E0E">
      <w:pPr>
        <w:rPr>
          <w:rFonts w:ascii="Arial" w:hAnsi="Arial" w:cs="Arial"/>
          <w:lang w:val="en-US"/>
        </w:rPr>
      </w:pPr>
      <w:proofErr w:type="spellStart"/>
      <w:r w:rsidRPr="00FF7773">
        <w:rPr>
          <w:rFonts w:ascii="Arial" w:hAnsi="Arial" w:cs="Arial"/>
          <w:lang w:val="en-US"/>
        </w:rPr>
        <w:t>labour</w:t>
      </w:r>
      <w:proofErr w:type="spellEnd"/>
      <w:r w:rsidRPr="00FF7773">
        <w:rPr>
          <w:rFonts w:ascii="Arial" w:hAnsi="Arial" w:cs="Arial"/>
          <w:lang w:val="en-US"/>
        </w:rPr>
        <w:t>.</w:t>
      </w:r>
    </w:p>
    <w:p w14:paraId="13B4157A" w14:textId="77777777" w:rsidR="006A4E0E" w:rsidRDefault="006A4E0E" w:rsidP="006A4E0E">
      <w:pPr>
        <w:rPr>
          <w:rFonts w:ascii="Arial" w:hAnsi="Arial" w:cs="Arial"/>
          <w:lang w:val="en-US"/>
        </w:rPr>
      </w:pPr>
    </w:p>
    <w:p w14:paraId="7EA8B12C" w14:textId="77777777" w:rsidR="006A4E0E" w:rsidRPr="00FF7773" w:rsidRDefault="006A4E0E" w:rsidP="006A4E0E">
      <w:pPr>
        <w:rPr>
          <w:rFonts w:ascii="Arial" w:hAnsi="Arial" w:cs="Arial"/>
          <w:lang w:val="en-US"/>
        </w:rPr>
      </w:pPr>
      <w:proofErr w:type="spellStart"/>
      <w:r w:rsidRPr="00FF7773">
        <w:rPr>
          <w:rFonts w:ascii="Arial" w:hAnsi="Arial" w:cs="Arial"/>
          <w:lang w:val="en-US"/>
        </w:rPr>
        <w:t>Polarania</w:t>
      </w:r>
      <w:proofErr w:type="spellEnd"/>
    </w:p>
    <w:p w14:paraId="28A1EC9B" w14:textId="77777777" w:rsidR="006A4E0E" w:rsidRPr="00FF7773" w:rsidRDefault="006A4E0E" w:rsidP="006A4E0E">
      <w:pPr>
        <w:rPr>
          <w:rFonts w:ascii="Arial" w:hAnsi="Arial" w:cs="Arial"/>
          <w:lang w:val="en-US"/>
        </w:rPr>
      </w:pPr>
      <w:r w:rsidRPr="00FF7773">
        <w:rPr>
          <w:rFonts w:ascii="Arial" w:hAnsi="Arial" w:cs="Arial"/>
          <w:lang w:val="en-US"/>
        </w:rPr>
        <w:t>This country was one of the first in the world to allow women to vote, in 1905, and</w:t>
      </w:r>
    </w:p>
    <w:p w14:paraId="66FEC774" w14:textId="77777777" w:rsidR="006A4E0E" w:rsidRPr="00FF7773" w:rsidRDefault="006A4E0E" w:rsidP="006A4E0E">
      <w:pPr>
        <w:rPr>
          <w:rFonts w:ascii="Arial" w:hAnsi="Arial" w:cs="Arial"/>
          <w:lang w:val="en-US"/>
        </w:rPr>
      </w:pPr>
      <w:r w:rsidRPr="00FF7773">
        <w:rPr>
          <w:rFonts w:ascii="Arial" w:hAnsi="Arial" w:cs="Arial"/>
          <w:lang w:val="en-US"/>
        </w:rPr>
        <w:t>currently has both a female president and a government with equal numbers of male</w:t>
      </w:r>
    </w:p>
    <w:p w14:paraId="5736A27A" w14:textId="77777777" w:rsidR="006A4E0E" w:rsidRPr="00FF7773" w:rsidRDefault="006A4E0E" w:rsidP="006A4E0E">
      <w:pPr>
        <w:rPr>
          <w:rFonts w:ascii="Arial" w:hAnsi="Arial" w:cs="Arial"/>
          <w:lang w:val="en-US"/>
        </w:rPr>
      </w:pPr>
      <w:r w:rsidRPr="00FF7773">
        <w:rPr>
          <w:rFonts w:ascii="Arial" w:hAnsi="Arial" w:cs="Arial"/>
          <w:lang w:val="en-US"/>
        </w:rPr>
        <w:t>and female elected members. The only people restricted from voting are residents who</w:t>
      </w:r>
    </w:p>
    <w:p w14:paraId="66040D64" w14:textId="77777777" w:rsidR="006A4E0E" w:rsidRPr="00FF7773" w:rsidRDefault="006A4E0E" w:rsidP="006A4E0E">
      <w:pPr>
        <w:rPr>
          <w:rFonts w:ascii="Arial" w:hAnsi="Arial" w:cs="Arial"/>
          <w:lang w:val="en-US"/>
        </w:rPr>
      </w:pPr>
      <w:r w:rsidRPr="00FF7773">
        <w:rPr>
          <w:rFonts w:ascii="Arial" w:hAnsi="Arial" w:cs="Arial"/>
          <w:lang w:val="en-US"/>
        </w:rPr>
        <w:t>do not have citizenship and criminals serving sentences in jail. Elections are seen as</w:t>
      </w:r>
    </w:p>
    <w:p w14:paraId="4482A4D2" w14:textId="77777777" w:rsidR="006A4E0E" w:rsidRPr="00FF7773" w:rsidRDefault="006A4E0E" w:rsidP="006A4E0E">
      <w:pPr>
        <w:rPr>
          <w:rFonts w:ascii="Arial" w:hAnsi="Arial" w:cs="Arial"/>
          <w:lang w:val="en-US"/>
        </w:rPr>
      </w:pPr>
      <w:r w:rsidRPr="00FF7773">
        <w:rPr>
          <w:rFonts w:ascii="Arial" w:hAnsi="Arial" w:cs="Arial"/>
          <w:lang w:val="en-US"/>
        </w:rPr>
        <w:t>fair and free, and there are a wide variety of political parties. At election time, on</w:t>
      </w:r>
    </w:p>
    <w:p w14:paraId="62F9F0EA" w14:textId="77777777" w:rsidR="006A4E0E" w:rsidRPr="00FF7773" w:rsidRDefault="006A4E0E" w:rsidP="006A4E0E">
      <w:pPr>
        <w:rPr>
          <w:rFonts w:ascii="Arial" w:hAnsi="Arial" w:cs="Arial"/>
          <w:lang w:val="en-US"/>
        </w:rPr>
      </w:pPr>
      <w:r w:rsidRPr="00FF7773">
        <w:rPr>
          <w:rFonts w:ascii="Arial" w:hAnsi="Arial" w:cs="Arial"/>
          <w:lang w:val="en-US"/>
        </w:rPr>
        <w:t>average 78% of eligible voters cast a ballot. Recent polls show that the majority of</w:t>
      </w:r>
    </w:p>
    <w:p w14:paraId="299C3F0A" w14:textId="77777777" w:rsidR="006A4E0E" w:rsidRPr="00FF7773" w:rsidRDefault="006A4E0E" w:rsidP="006A4E0E">
      <w:pPr>
        <w:rPr>
          <w:rFonts w:ascii="Arial" w:hAnsi="Arial" w:cs="Arial"/>
          <w:lang w:val="en-US"/>
        </w:rPr>
      </w:pPr>
      <w:r w:rsidRPr="00FF7773">
        <w:rPr>
          <w:rFonts w:ascii="Arial" w:hAnsi="Arial" w:cs="Arial"/>
          <w:lang w:val="en-US"/>
        </w:rPr>
        <w:t>citizens have high confidence in government.</w:t>
      </w:r>
    </w:p>
    <w:p w14:paraId="6A2B2A0A" w14:textId="77777777" w:rsidR="006A4E0E" w:rsidRDefault="006A4E0E" w:rsidP="006A4E0E">
      <w:pPr>
        <w:rPr>
          <w:rFonts w:ascii="Arial" w:hAnsi="Arial" w:cs="Arial"/>
          <w:lang w:val="en-US"/>
        </w:rPr>
      </w:pPr>
    </w:p>
    <w:p w14:paraId="14F89F72" w14:textId="77777777" w:rsidR="006A4E0E" w:rsidRPr="00FF7773" w:rsidRDefault="006A4E0E" w:rsidP="006A4E0E">
      <w:pPr>
        <w:rPr>
          <w:rFonts w:ascii="Arial" w:hAnsi="Arial" w:cs="Arial"/>
          <w:lang w:val="en-US"/>
        </w:rPr>
      </w:pPr>
      <w:proofErr w:type="spellStart"/>
      <w:r w:rsidRPr="00FF7773">
        <w:rPr>
          <w:rFonts w:ascii="Arial" w:hAnsi="Arial" w:cs="Arial"/>
          <w:lang w:val="en-US"/>
        </w:rPr>
        <w:t>Nanistan</w:t>
      </w:r>
      <w:proofErr w:type="spellEnd"/>
    </w:p>
    <w:p w14:paraId="21099BC7" w14:textId="77777777" w:rsidR="006A4E0E" w:rsidRPr="00FF7773" w:rsidRDefault="006A4E0E" w:rsidP="006A4E0E">
      <w:pPr>
        <w:rPr>
          <w:rFonts w:ascii="Arial" w:hAnsi="Arial" w:cs="Arial"/>
          <w:lang w:val="en-US"/>
        </w:rPr>
      </w:pPr>
      <w:r w:rsidRPr="00FF7773">
        <w:rPr>
          <w:rFonts w:ascii="Arial" w:hAnsi="Arial" w:cs="Arial"/>
          <w:lang w:val="en-US"/>
        </w:rPr>
        <w:t>This country was formed 60 years ago. There are four major political parties that</w:t>
      </w:r>
    </w:p>
    <w:p w14:paraId="08A9E016" w14:textId="77777777" w:rsidR="006A4E0E" w:rsidRPr="00FF7773" w:rsidRDefault="006A4E0E" w:rsidP="006A4E0E">
      <w:pPr>
        <w:rPr>
          <w:rFonts w:ascii="Arial" w:hAnsi="Arial" w:cs="Arial"/>
          <w:lang w:val="en-US"/>
        </w:rPr>
      </w:pPr>
      <w:r w:rsidRPr="00FF7773">
        <w:rPr>
          <w:rFonts w:ascii="Arial" w:hAnsi="Arial" w:cs="Arial"/>
          <w:lang w:val="en-US"/>
        </w:rPr>
        <w:t>compete for power in elections every four years. 60 of 450 seats in the parliament are</w:t>
      </w:r>
    </w:p>
    <w:p w14:paraId="780667B5" w14:textId="77777777" w:rsidR="006A4E0E" w:rsidRPr="00FF7773" w:rsidRDefault="006A4E0E" w:rsidP="006A4E0E">
      <w:pPr>
        <w:rPr>
          <w:rFonts w:ascii="Arial" w:hAnsi="Arial" w:cs="Arial"/>
          <w:lang w:val="en-US"/>
        </w:rPr>
      </w:pPr>
      <w:r w:rsidRPr="00FF7773">
        <w:rPr>
          <w:rFonts w:ascii="Arial" w:hAnsi="Arial" w:cs="Arial"/>
          <w:lang w:val="en-US"/>
        </w:rPr>
        <w:t>reserved for women. Election campaigns are exciting but can be dangerous, with at</w:t>
      </w:r>
    </w:p>
    <w:p w14:paraId="28C5820B" w14:textId="77777777" w:rsidR="006A4E0E" w:rsidRPr="00FF7773" w:rsidRDefault="006A4E0E" w:rsidP="006A4E0E">
      <w:pPr>
        <w:rPr>
          <w:rFonts w:ascii="Arial" w:hAnsi="Arial" w:cs="Arial"/>
          <w:lang w:val="en-US"/>
        </w:rPr>
      </w:pPr>
      <w:r w:rsidRPr="00FF7773">
        <w:rPr>
          <w:rFonts w:ascii="Arial" w:hAnsi="Arial" w:cs="Arial"/>
          <w:lang w:val="en-US"/>
        </w:rPr>
        <w:t>times violent demonstrations between supporters of different parties. The military has</w:t>
      </w:r>
    </w:p>
    <w:p w14:paraId="3C1A9A11" w14:textId="77777777" w:rsidR="006A4E0E" w:rsidRPr="00FF7773" w:rsidRDefault="006A4E0E" w:rsidP="006A4E0E">
      <w:pPr>
        <w:rPr>
          <w:rFonts w:ascii="Arial" w:hAnsi="Arial" w:cs="Arial"/>
          <w:lang w:val="en-US"/>
        </w:rPr>
      </w:pPr>
      <w:r w:rsidRPr="00FF7773">
        <w:rPr>
          <w:rFonts w:ascii="Arial" w:hAnsi="Arial" w:cs="Arial"/>
          <w:lang w:val="en-US"/>
        </w:rPr>
        <w:t xml:space="preserve">carried out coups </w:t>
      </w:r>
      <w:proofErr w:type="spellStart"/>
      <w:r w:rsidRPr="00FF7773">
        <w:rPr>
          <w:rFonts w:ascii="Arial" w:hAnsi="Arial" w:cs="Arial"/>
          <w:lang w:val="en-US"/>
        </w:rPr>
        <w:t>d’etat</w:t>
      </w:r>
      <w:proofErr w:type="spellEnd"/>
      <w:r w:rsidRPr="00FF7773">
        <w:rPr>
          <w:rFonts w:ascii="Arial" w:hAnsi="Arial" w:cs="Arial"/>
          <w:lang w:val="en-US"/>
        </w:rPr>
        <w:t xml:space="preserve"> against prime ministers that they have not liked several times</w:t>
      </w:r>
    </w:p>
    <w:p w14:paraId="63954F3F" w14:textId="77777777" w:rsidR="006A4E0E" w:rsidRPr="00FF7773" w:rsidRDefault="006A4E0E" w:rsidP="006A4E0E">
      <w:pPr>
        <w:rPr>
          <w:rFonts w:ascii="Arial" w:hAnsi="Arial" w:cs="Arial"/>
          <w:lang w:val="en-US"/>
        </w:rPr>
      </w:pPr>
      <w:r w:rsidRPr="00FF7773">
        <w:rPr>
          <w:rFonts w:ascii="Arial" w:hAnsi="Arial" w:cs="Arial"/>
          <w:lang w:val="en-US"/>
        </w:rPr>
        <w:t>over the last two decades. After seizing power, the military allows elected politicians to</w:t>
      </w:r>
    </w:p>
    <w:p w14:paraId="720E1241" w14:textId="77777777" w:rsidR="006A4E0E" w:rsidRPr="00FF7773" w:rsidRDefault="006A4E0E" w:rsidP="006A4E0E">
      <w:pPr>
        <w:rPr>
          <w:rFonts w:ascii="Arial" w:hAnsi="Arial" w:cs="Arial"/>
          <w:lang w:val="en-US"/>
        </w:rPr>
      </w:pPr>
      <w:r w:rsidRPr="00FF7773">
        <w:rPr>
          <w:rFonts w:ascii="Arial" w:hAnsi="Arial" w:cs="Arial"/>
          <w:lang w:val="en-US"/>
        </w:rPr>
        <w:t>take over again after a period of months or years. A popular former prime minister was</w:t>
      </w:r>
    </w:p>
    <w:p w14:paraId="20DF36CF" w14:textId="77777777" w:rsidR="006A4E0E" w:rsidRPr="00FF7773" w:rsidRDefault="006A4E0E" w:rsidP="006A4E0E">
      <w:pPr>
        <w:rPr>
          <w:rFonts w:ascii="Arial" w:hAnsi="Arial" w:cs="Arial"/>
          <w:lang w:val="en-US"/>
        </w:rPr>
      </w:pPr>
      <w:r w:rsidRPr="00FF7773">
        <w:rPr>
          <w:rFonts w:ascii="Arial" w:hAnsi="Arial" w:cs="Arial"/>
          <w:lang w:val="en-US"/>
        </w:rPr>
        <w:t>assassinated during the last election, perhaps by the military.</w:t>
      </w:r>
    </w:p>
    <w:p w14:paraId="2E466BF5" w14:textId="77777777" w:rsidR="006A4E0E" w:rsidRPr="00FF7773" w:rsidRDefault="006A4E0E" w:rsidP="006A4E0E">
      <w:pPr>
        <w:rPr>
          <w:rFonts w:ascii="Arial" w:hAnsi="Arial" w:cs="Arial"/>
          <w:lang w:val="en-US"/>
        </w:rPr>
      </w:pPr>
      <w:r w:rsidRPr="00FF7773">
        <w:rPr>
          <w:rFonts w:ascii="Arial" w:hAnsi="Arial" w:cs="Arial"/>
          <w:lang w:val="en-US"/>
        </w:rPr>
        <w:t>www.LawLessons.ca Section 1: The Law and You</w:t>
      </w:r>
    </w:p>
    <w:p w14:paraId="5EA857CA" w14:textId="77777777" w:rsidR="006A4E0E" w:rsidRPr="00FF7773" w:rsidRDefault="006A4E0E" w:rsidP="006A4E0E">
      <w:pPr>
        <w:rPr>
          <w:rFonts w:ascii="Arial" w:hAnsi="Arial" w:cs="Arial"/>
          <w:lang w:val="en-US"/>
        </w:rPr>
      </w:pPr>
      <w:r w:rsidRPr="00FF7773">
        <w:rPr>
          <w:rFonts w:ascii="Arial" w:hAnsi="Arial" w:cs="Arial"/>
          <w:lang w:val="en-US"/>
        </w:rPr>
        <w:t>Justice Education Society Lesson Plan 4: Democratic Rights and Elections</w:t>
      </w:r>
    </w:p>
    <w:p w14:paraId="7B3CCCA7" w14:textId="77777777" w:rsidR="006A4E0E" w:rsidRDefault="006A4E0E" w:rsidP="006A4E0E">
      <w:pPr>
        <w:rPr>
          <w:rFonts w:ascii="Arial" w:hAnsi="Arial" w:cs="Arial"/>
          <w:lang w:val="en-US"/>
        </w:rPr>
      </w:pPr>
    </w:p>
    <w:p w14:paraId="66840E90" w14:textId="77777777" w:rsidR="006A4E0E" w:rsidRPr="00FF7773" w:rsidRDefault="006A4E0E" w:rsidP="006A4E0E">
      <w:pPr>
        <w:rPr>
          <w:rFonts w:ascii="Arial" w:hAnsi="Arial" w:cs="Arial"/>
          <w:lang w:val="en-US"/>
        </w:rPr>
      </w:pPr>
      <w:r w:rsidRPr="00FF7773">
        <w:rPr>
          <w:rFonts w:ascii="Arial" w:hAnsi="Arial" w:cs="Arial"/>
          <w:lang w:val="en-US"/>
        </w:rPr>
        <w:t xml:space="preserve">North </w:t>
      </w:r>
      <w:proofErr w:type="spellStart"/>
      <w:r w:rsidRPr="00FF7773">
        <w:rPr>
          <w:rFonts w:ascii="Arial" w:hAnsi="Arial" w:cs="Arial"/>
          <w:lang w:val="en-US"/>
        </w:rPr>
        <w:t>Dominiona</w:t>
      </w:r>
      <w:proofErr w:type="spellEnd"/>
    </w:p>
    <w:p w14:paraId="732F99BA" w14:textId="77777777" w:rsidR="006A4E0E" w:rsidRPr="00FF7773" w:rsidRDefault="006A4E0E" w:rsidP="006A4E0E">
      <w:pPr>
        <w:rPr>
          <w:rFonts w:ascii="Arial" w:hAnsi="Arial" w:cs="Arial"/>
          <w:lang w:val="en-US"/>
        </w:rPr>
      </w:pPr>
      <w:r w:rsidRPr="00FF7773">
        <w:rPr>
          <w:rFonts w:ascii="Arial" w:hAnsi="Arial" w:cs="Arial"/>
          <w:lang w:val="en-US"/>
        </w:rPr>
        <w:t>This country has a system of elections that is respected around the world for being fair</w:t>
      </w:r>
    </w:p>
    <w:p w14:paraId="04297899" w14:textId="77777777" w:rsidR="006A4E0E" w:rsidRPr="00FF7773" w:rsidRDefault="006A4E0E" w:rsidP="006A4E0E">
      <w:pPr>
        <w:rPr>
          <w:rFonts w:ascii="Arial" w:hAnsi="Arial" w:cs="Arial"/>
          <w:lang w:val="en-US"/>
        </w:rPr>
      </w:pPr>
      <w:r w:rsidRPr="00FF7773">
        <w:rPr>
          <w:rFonts w:ascii="Arial" w:hAnsi="Arial" w:cs="Arial"/>
          <w:lang w:val="en-US"/>
        </w:rPr>
        <w:t>and free. The constitution protects the right of all citizens over 18 to vote, including</w:t>
      </w:r>
    </w:p>
    <w:p w14:paraId="46043B28" w14:textId="77777777" w:rsidR="006A4E0E" w:rsidRPr="00FF7773" w:rsidRDefault="006A4E0E" w:rsidP="006A4E0E">
      <w:pPr>
        <w:rPr>
          <w:rFonts w:ascii="Arial" w:hAnsi="Arial" w:cs="Arial"/>
          <w:lang w:val="en-US"/>
        </w:rPr>
      </w:pPr>
      <w:r w:rsidRPr="00FF7773">
        <w:rPr>
          <w:rFonts w:ascii="Arial" w:hAnsi="Arial" w:cs="Arial"/>
          <w:lang w:val="en-US"/>
        </w:rPr>
        <w:t>criminals in jails. While everyone has the right to vote, the percentage of people who</w:t>
      </w:r>
    </w:p>
    <w:p w14:paraId="2B5E4280" w14:textId="77777777" w:rsidR="006A4E0E" w:rsidRPr="00FF7773" w:rsidRDefault="006A4E0E" w:rsidP="006A4E0E">
      <w:pPr>
        <w:rPr>
          <w:rFonts w:ascii="Arial" w:hAnsi="Arial" w:cs="Arial"/>
          <w:lang w:val="en-US"/>
        </w:rPr>
      </w:pPr>
      <w:r w:rsidRPr="00FF7773">
        <w:rPr>
          <w:rFonts w:ascii="Arial" w:hAnsi="Arial" w:cs="Arial"/>
          <w:lang w:val="en-US"/>
        </w:rPr>
        <w:t>actually vote is about 60%. Only 30% of youth aged 18-24 voted in the last election.</w:t>
      </w:r>
    </w:p>
    <w:p w14:paraId="5A2A0197" w14:textId="77777777" w:rsidR="006A4E0E" w:rsidRPr="00FF7773" w:rsidRDefault="006A4E0E" w:rsidP="006A4E0E">
      <w:pPr>
        <w:rPr>
          <w:rFonts w:ascii="Arial" w:hAnsi="Arial" w:cs="Arial"/>
          <w:lang w:val="en-US"/>
        </w:rPr>
      </w:pPr>
      <w:r w:rsidRPr="00FF7773">
        <w:rPr>
          <w:rFonts w:ascii="Arial" w:hAnsi="Arial" w:cs="Arial"/>
          <w:lang w:val="en-US"/>
        </w:rPr>
        <w:t>22% of elected members to the government are women. Opinion polls show that</w:t>
      </w:r>
    </w:p>
    <w:p w14:paraId="188BD693" w14:textId="77777777" w:rsidR="006A4E0E" w:rsidRPr="00FF7773" w:rsidRDefault="006A4E0E" w:rsidP="006A4E0E">
      <w:pPr>
        <w:rPr>
          <w:rFonts w:ascii="Arial" w:hAnsi="Arial" w:cs="Arial"/>
          <w:lang w:val="en-US"/>
        </w:rPr>
      </w:pPr>
      <w:r w:rsidRPr="00FF7773">
        <w:rPr>
          <w:rFonts w:ascii="Arial" w:hAnsi="Arial" w:cs="Arial"/>
          <w:lang w:val="en-US"/>
        </w:rPr>
        <w:t>citizens have a high level of trust in their government.</w:t>
      </w:r>
    </w:p>
    <w:p w14:paraId="47B37B47" w14:textId="77777777" w:rsidR="006A4E0E" w:rsidRDefault="006A4E0E" w:rsidP="006A4E0E">
      <w:pPr>
        <w:rPr>
          <w:rFonts w:ascii="Arial" w:hAnsi="Arial" w:cs="Arial"/>
          <w:lang w:val="en-US"/>
        </w:rPr>
      </w:pPr>
    </w:p>
    <w:p w14:paraId="4B8D1D45" w14:textId="77777777" w:rsidR="006A4E0E" w:rsidRPr="00FF7773" w:rsidRDefault="006A4E0E" w:rsidP="006A4E0E">
      <w:pPr>
        <w:rPr>
          <w:rFonts w:ascii="Arial" w:hAnsi="Arial" w:cs="Arial"/>
          <w:lang w:val="en-US"/>
        </w:rPr>
      </w:pPr>
      <w:proofErr w:type="spellStart"/>
      <w:r w:rsidRPr="00FF7773">
        <w:rPr>
          <w:rFonts w:ascii="Arial" w:hAnsi="Arial" w:cs="Arial"/>
          <w:lang w:val="en-US"/>
        </w:rPr>
        <w:t>Hengary</w:t>
      </w:r>
      <w:proofErr w:type="spellEnd"/>
    </w:p>
    <w:p w14:paraId="7FA8CF08" w14:textId="77777777" w:rsidR="006A4E0E" w:rsidRPr="00FF7773" w:rsidRDefault="006A4E0E" w:rsidP="006A4E0E">
      <w:pPr>
        <w:rPr>
          <w:rFonts w:ascii="Arial" w:hAnsi="Arial" w:cs="Arial"/>
          <w:lang w:val="en-US"/>
        </w:rPr>
      </w:pPr>
      <w:r w:rsidRPr="00FF7773">
        <w:rPr>
          <w:rFonts w:ascii="Arial" w:hAnsi="Arial" w:cs="Arial"/>
          <w:lang w:val="en-US"/>
        </w:rPr>
        <w:t>This highly-populated country allows all citizens over age 18 to vote. As a good</w:t>
      </w:r>
    </w:p>
    <w:p w14:paraId="0A1B667D" w14:textId="77777777" w:rsidR="006A4E0E" w:rsidRPr="00FF7773" w:rsidRDefault="006A4E0E" w:rsidP="006A4E0E">
      <w:pPr>
        <w:rPr>
          <w:rFonts w:ascii="Arial" w:hAnsi="Arial" w:cs="Arial"/>
          <w:lang w:val="en-US"/>
        </w:rPr>
      </w:pPr>
      <w:r w:rsidRPr="00FF7773">
        <w:rPr>
          <w:rFonts w:ascii="Arial" w:hAnsi="Arial" w:cs="Arial"/>
          <w:lang w:val="en-US"/>
        </w:rPr>
        <w:t>percentage of the population cannot read or write and as it is hard for the government to</w:t>
      </w:r>
    </w:p>
    <w:p w14:paraId="58377132" w14:textId="77777777" w:rsidR="006A4E0E" w:rsidRPr="00FF7773" w:rsidRDefault="006A4E0E" w:rsidP="006A4E0E">
      <w:pPr>
        <w:rPr>
          <w:rFonts w:ascii="Arial" w:hAnsi="Arial" w:cs="Arial"/>
          <w:lang w:val="en-US"/>
        </w:rPr>
      </w:pPr>
      <w:r w:rsidRPr="00FF7773">
        <w:rPr>
          <w:rFonts w:ascii="Arial" w:hAnsi="Arial" w:cs="Arial"/>
          <w:lang w:val="en-US"/>
        </w:rPr>
        <w:t>keep an accurate list of voters, there have been some concerns about cheating in</w:t>
      </w:r>
    </w:p>
    <w:p w14:paraId="61FE764F" w14:textId="77777777" w:rsidR="006A4E0E" w:rsidRPr="00FF7773" w:rsidRDefault="006A4E0E" w:rsidP="006A4E0E">
      <w:pPr>
        <w:rPr>
          <w:rFonts w:ascii="Arial" w:hAnsi="Arial" w:cs="Arial"/>
          <w:lang w:val="en-US"/>
        </w:rPr>
      </w:pPr>
      <w:r w:rsidRPr="00FF7773">
        <w:rPr>
          <w:rFonts w:ascii="Arial" w:hAnsi="Arial" w:cs="Arial"/>
          <w:lang w:val="en-US"/>
        </w:rPr>
        <w:t>elections in some parts of the country. The overall outcome of the elections seems fair,</w:t>
      </w:r>
    </w:p>
    <w:p w14:paraId="7A0DAB28" w14:textId="77777777" w:rsidR="006A4E0E" w:rsidRPr="00FF7773" w:rsidRDefault="006A4E0E" w:rsidP="006A4E0E">
      <w:pPr>
        <w:rPr>
          <w:rFonts w:ascii="Arial" w:hAnsi="Arial" w:cs="Arial"/>
          <w:lang w:val="en-US"/>
        </w:rPr>
      </w:pPr>
      <w:r w:rsidRPr="00FF7773">
        <w:rPr>
          <w:rFonts w:ascii="Arial" w:hAnsi="Arial" w:cs="Arial"/>
          <w:lang w:val="en-US"/>
        </w:rPr>
        <w:t>however. One continuing problem is with corruption. Politicians and government</w:t>
      </w:r>
    </w:p>
    <w:p w14:paraId="796C2466" w14:textId="77777777" w:rsidR="006A4E0E" w:rsidRPr="00FF7773" w:rsidRDefault="006A4E0E" w:rsidP="006A4E0E">
      <w:pPr>
        <w:rPr>
          <w:rFonts w:ascii="Arial" w:hAnsi="Arial" w:cs="Arial"/>
          <w:lang w:val="en-US"/>
        </w:rPr>
      </w:pPr>
      <w:r w:rsidRPr="00FF7773">
        <w:rPr>
          <w:rFonts w:ascii="Arial" w:hAnsi="Arial" w:cs="Arial"/>
          <w:lang w:val="en-US"/>
        </w:rPr>
        <w:t>workers regularly accept bribes from citizens who want the help of government.</w:t>
      </w:r>
    </w:p>
    <w:p w14:paraId="44BD5B75" w14:textId="77777777" w:rsidR="006A4E0E" w:rsidRDefault="006A4E0E" w:rsidP="006A4E0E">
      <w:pPr>
        <w:rPr>
          <w:rFonts w:ascii="Arial" w:hAnsi="Arial" w:cs="Arial"/>
          <w:lang w:val="en-US"/>
        </w:rPr>
      </w:pPr>
    </w:p>
    <w:p w14:paraId="4F74CD35" w14:textId="77777777" w:rsidR="00886258" w:rsidRDefault="00886258" w:rsidP="006A4E0E">
      <w:pPr>
        <w:rPr>
          <w:rFonts w:ascii="Arial" w:hAnsi="Arial" w:cs="Arial"/>
          <w:lang w:val="en-US"/>
        </w:rPr>
      </w:pPr>
    </w:p>
    <w:p w14:paraId="2F6A81D4" w14:textId="77777777" w:rsidR="006A4E0E" w:rsidRPr="00FF7773" w:rsidRDefault="006A4E0E" w:rsidP="006A4E0E">
      <w:pPr>
        <w:rPr>
          <w:rFonts w:ascii="Arial" w:hAnsi="Arial" w:cs="Arial"/>
          <w:lang w:val="en-US"/>
        </w:rPr>
      </w:pPr>
      <w:proofErr w:type="spellStart"/>
      <w:r w:rsidRPr="00FF7773">
        <w:rPr>
          <w:rFonts w:ascii="Arial" w:hAnsi="Arial" w:cs="Arial"/>
          <w:lang w:val="en-US"/>
        </w:rPr>
        <w:lastRenderedPageBreak/>
        <w:t>Tarvu</w:t>
      </w:r>
      <w:proofErr w:type="spellEnd"/>
    </w:p>
    <w:p w14:paraId="24037231" w14:textId="77777777" w:rsidR="006A4E0E" w:rsidRPr="00FF7773" w:rsidRDefault="006A4E0E" w:rsidP="006A4E0E">
      <w:pPr>
        <w:rPr>
          <w:rFonts w:ascii="Arial" w:hAnsi="Arial" w:cs="Arial"/>
          <w:lang w:val="en-US"/>
        </w:rPr>
      </w:pPr>
      <w:r w:rsidRPr="00FF7773">
        <w:rPr>
          <w:rFonts w:ascii="Arial" w:hAnsi="Arial" w:cs="Arial"/>
          <w:lang w:val="en-US"/>
        </w:rPr>
        <w:t>This large country has been ruled by the leaders of just one political party since a</w:t>
      </w:r>
    </w:p>
    <w:p w14:paraId="334082EA" w14:textId="77777777" w:rsidR="006A4E0E" w:rsidRPr="00FF7773" w:rsidRDefault="006A4E0E" w:rsidP="006A4E0E">
      <w:pPr>
        <w:rPr>
          <w:rFonts w:ascii="Arial" w:hAnsi="Arial" w:cs="Arial"/>
          <w:lang w:val="en-US"/>
        </w:rPr>
      </w:pPr>
      <w:r w:rsidRPr="00FF7773">
        <w:rPr>
          <w:rFonts w:ascii="Arial" w:hAnsi="Arial" w:cs="Arial"/>
          <w:lang w:val="en-US"/>
        </w:rPr>
        <w:t>revolution decades ago. Other political parties are not allowed to exist. The only</w:t>
      </w:r>
    </w:p>
    <w:p w14:paraId="4CEB1EED" w14:textId="77777777" w:rsidR="006A4E0E" w:rsidRPr="00FF7773" w:rsidRDefault="006A4E0E" w:rsidP="006A4E0E">
      <w:pPr>
        <w:rPr>
          <w:rFonts w:ascii="Arial" w:hAnsi="Arial" w:cs="Arial"/>
          <w:lang w:val="en-US"/>
        </w:rPr>
      </w:pPr>
      <w:r w:rsidRPr="00FF7773">
        <w:rPr>
          <w:rFonts w:ascii="Arial" w:hAnsi="Arial" w:cs="Arial"/>
          <w:lang w:val="en-US"/>
        </w:rPr>
        <w:t>elections are for village councils. In these elections, all the candidates are from the</w:t>
      </w:r>
    </w:p>
    <w:p w14:paraId="730E54B8" w14:textId="77777777" w:rsidR="006A4E0E" w:rsidRPr="00FF7773" w:rsidRDefault="006A4E0E" w:rsidP="006A4E0E">
      <w:pPr>
        <w:rPr>
          <w:rFonts w:ascii="Arial" w:hAnsi="Arial" w:cs="Arial"/>
          <w:lang w:val="en-US"/>
        </w:rPr>
      </w:pPr>
      <w:r w:rsidRPr="00FF7773">
        <w:rPr>
          <w:rFonts w:ascii="Arial" w:hAnsi="Arial" w:cs="Arial"/>
          <w:lang w:val="en-US"/>
        </w:rPr>
        <w:t>same party and are screened ahead of time by party leaders. People in this country are</w:t>
      </w:r>
    </w:p>
    <w:p w14:paraId="07D502E5" w14:textId="77777777" w:rsidR="006A4E0E" w:rsidRPr="00FF7773" w:rsidRDefault="006A4E0E" w:rsidP="006A4E0E">
      <w:pPr>
        <w:rPr>
          <w:rFonts w:ascii="Arial" w:hAnsi="Arial" w:cs="Arial"/>
          <w:lang w:val="en-US"/>
        </w:rPr>
      </w:pPr>
      <w:r w:rsidRPr="00FF7773">
        <w:rPr>
          <w:rFonts w:ascii="Arial" w:hAnsi="Arial" w:cs="Arial"/>
          <w:lang w:val="en-US"/>
        </w:rPr>
        <w:t>quite free to travel, start businesses, become educated and can access the Internet and</w:t>
      </w:r>
    </w:p>
    <w:p w14:paraId="11DCBBF9" w14:textId="77777777" w:rsidR="006A4E0E" w:rsidRPr="00FF7773" w:rsidRDefault="006A4E0E" w:rsidP="006A4E0E">
      <w:pPr>
        <w:rPr>
          <w:rFonts w:ascii="Arial" w:hAnsi="Arial" w:cs="Arial"/>
          <w:lang w:val="en-US"/>
        </w:rPr>
      </w:pPr>
      <w:r w:rsidRPr="00FF7773">
        <w:rPr>
          <w:rFonts w:ascii="Arial" w:hAnsi="Arial" w:cs="Arial"/>
          <w:lang w:val="en-US"/>
        </w:rPr>
        <w:t>satellite TV. The government blocks certain Internet sites. People are not allowed to</w:t>
      </w:r>
    </w:p>
    <w:p w14:paraId="5C23FC73" w14:textId="77777777" w:rsidR="006A4E0E" w:rsidRPr="00FF7773" w:rsidRDefault="006A4E0E" w:rsidP="006A4E0E">
      <w:pPr>
        <w:rPr>
          <w:rFonts w:ascii="Arial" w:hAnsi="Arial" w:cs="Arial"/>
          <w:lang w:val="en-US"/>
        </w:rPr>
      </w:pPr>
      <w:r w:rsidRPr="00FF7773">
        <w:rPr>
          <w:rFonts w:ascii="Arial" w:hAnsi="Arial" w:cs="Arial"/>
          <w:lang w:val="en-US"/>
        </w:rPr>
        <w:t>protest against the government. If they do, they will be arrested or could face violence</w:t>
      </w:r>
    </w:p>
    <w:p w14:paraId="6B989C12" w14:textId="77777777" w:rsidR="006A4E0E" w:rsidRPr="00FF7773" w:rsidRDefault="006A4E0E" w:rsidP="006A4E0E">
      <w:pPr>
        <w:rPr>
          <w:rFonts w:ascii="Arial" w:hAnsi="Arial" w:cs="Arial"/>
          <w:lang w:val="en-US"/>
        </w:rPr>
      </w:pPr>
      <w:r w:rsidRPr="00FF7773">
        <w:rPr>
          <w:rFonts w:ascii="Arial" w:hAnsi="Arial" w:cs="Arial"/>
          <w:lang w:val="en-US"/>
        </w:rPr>
        <w:t>from police.</w:t>
      </w:r>
    </w:p>
    <w:p w14:paraId="58A845A4" w14:textId="77777777" w:rsidR="006A4E0E" w:rsidRDefault="006A4E0E" w:rsidP="006A4E0E">
      <w:pPr>
        <w:rPr>
          <w:rFonts w:ascii="Arial" w:hAnsi="Arial" w:cs="Arial"/>
          <w:lang w:val="en-US"/>
        </w:rPr>
      </w:pPr>
    </w:p>
    <w:p w14:paraId="4A847C05" w14:textId="77777777" w:rsidR="006A4E0E" w:rsidRPr="00FF7773" w:rsidRDefault="006A4E0E" w:rsidP="006A4E0E">
      <w:pPr>
        <w:rPr>
          <w:rFonts w:ascii="Arial" w:hAnsi="Arial" w:cs="Arial"/>
          <w:lang w:val="en-US"/>
        </w:rPr>
      </w:pPr>
      <w:proofErr w:type="spellStart"/>
      <w:r w:rsidRPr="00FF7773">
        <w:rPr>
          <w:rFonts w:ascii="Arial" w:hAnsi="Arial" w:cs="Arial"/>
          <w:lang w:val="en-US"/>
        </w:rPr>
        <w:t>Jarrar</w:t>
      </w:r>
      <w:proofErr w:type="spellEnd"/>
    </w:p>
    <w:p w14:paraId="5796A4AE" w14:textId="77777777" w:rsidR="006A4E0E" w:rsidRPr="00FF7773" w:rsidRDefault="006A4E0E" w:rsidP="006A4E0E">
      <w:pPr>
        <w:rPr>
          <w:rFonts w:ascii="Arial" w:hAnsi="Arial" w:cs="Arial"/>
          <w:lang w:val="en-US"/>
        </w:rPr>
      </w:pPr>
      <w:r w:rsidRPr="00FF7773">
        <w:rPr>
          <w:rFonts w:ascii="Arial" w:hAnsi="Arial" w:cs="Arial"/>
          <w:lang w:val="en-US"/>
        </w:rPr>
        <w:t>This country has only one official religion, and the religious leaders in that country have</w:t>
      </w:r>
    </w:p>
    <w:p w14:paraId="49389162" w14:textId="77777777" w:rsidR="006A4E0E" w:rsidRPr="00FF7773" w:rsidRDefault="006A4E0E" w:rsidP="006A4E0E">
      <w:pPr>
        <w:rPr>
          <w:rFonts w:ascii="Arial" w:hAnsi="Arial" w:cs="Arial"/>
          <w:lang w:val="en-US"/>
        </w:rPr>
      </w:pPr>
      <w:r w:rsidRPr="00FF7773">
        <w:rPr>
          <w:rFonts w:ascii="Arial" w:hAnsi="Arial" w:cs="Arial"/>
          <w:lang w:val="en-US"/>
        </w:rPr>
        <w:t>ultimate power over the government. While there are political parties and elections, the</w:t>
      </w:r>
    </w:p>
    <w:p w14:paraId="1A2E4534" w14:textId="77777777" w:rsidR="006A4E0E" w:rsidRPr="00FF7773" w:rsidRDefault="006A4E0E" w:rsidP="006A4E0E">
      <w:pPr>
        <w:rPr>
          <w:rFonts w:ascii="Arial" w:hAnsi="Arial" w:cs="Arial"/>
          <w:lang w:val="en-US"/>
        </w:rPr>
      </w:pPr>
      <w:r w:rsidRPr="00FF7773">
        <w:rPr>
          <w:rFonts w:ascii="Arial" w:hAnsi="Arial" w:cs="Arial"/>
          <w:lang w:val="en-US"/>
        </w:rPr>
        <w:t>religious leaders choose who will be allowed to run for president. If the people are set to</w:t>
      </w:r>
    </w:p>
    <w:p w14:paraId="7C21A53E" w14:textId="77777777" w:rsidR="006A4E0E" w:rsidRPr="00FF7773" w:rsidRDefault="006A4E0E" w:rsidP="006A4E0E">
      <w:pPr>
        <w:rPr>
          <w:rFonts w:ascii="Arial" w:hAnsi="Arial" w:cs="Arial"/>
          <w:lang w:val="en-US"/>
        </w:rPr>
      </w:pPr>
      <w:r w:rsidRPr="00FF7773">
        <w:rPr>
          <w:rFonts w:ascii="Arial" w:hAnsi="Arial" w:cs="Arial"/>
          <w:lang w:val="en-US"/>
        </w:rPr>
        <w:t>elect someone who is not the favorite choice of the religious leaders, these religious</w:t>
      </w:r>
    </w:p>
    <w:p w14:paraId="31CD350F" w14:textId="77777777" w:rsidR="006A4E0E" w:rsidRPr="00FF7773" w:rsidRDefault="006A4E0E" w:rsidP="006A4E0E">
      <w:pPr>
        <w:rPr>
          <w:rFonts w:ascii="Arial" w:hAnsi="Arial" w:cs="Arial"/>
          <w:lang w:val="en-US"/>
        </w:rPr>
      </w:pPr>
      <w:r w:rsidRPr="00FF7773">
        <w:rPr>
          <w:rFonts w:ascii="Arial" w:hAnsi="Arial" w:cs="Arial"/>
          <w:lang w:val="en-US"/>
        </w:rPr>
        <w:t>leaders falsify the election results to have it turn out the way they want. Women are</w:t>
      </w:r>
    </w:p>
    <w:p w14:paraId="28794BE7" w14:textId="77777777" w:rsidR="006A4E0E" w:rsidRPr="00FF7773" w:rsidRDefault="006A4E0E" w:rsidP="006A4E0E">
      <w:pPr>
        <w:rPr>
          <w:rFonts w:ascii="Arial" w:hAnsi="Arial" w:cs="Arial"/>
          <w:lang w:val="en-US"/>
        </w:rPr>
      </w:pPr>
      <w:r w:rsidRPr="00FF7773">
        <w:rPr>
          <w:rFonts w:ascii="Arial" w:hAnsi="Arial" w:cs="Arial"/>
          <w:lang w:val="en-US"/>
        </w:rPr>
        <w:t>highly educated in this country and are allowed to vote and be elected as politicians but</w:t>
      </w:r>
    </w:p>
    <w:p w14:paraId="5061B362" w14:textId="77777777" w:rsidR="006A4E0E" w:rsidRPr="00FF7773" w:rsidRDefault="006A4E0E" w:rsidP="006A4E0E">
      <w:pPr>
        <w:rPr>
          <w:rFonts w:ascii="Arial" w:hAnsi="Arial" w:cs="Arial"/>
          <w:lang w:val="en-US"/>
        </w:rPr>
      </w:pPr>
      <w:r w:rsidRPr="00FF7773">
        <w:rPr>
          <w:rFonts w:ascii="Arial" w:hAnsi="Arial" w:cs="Arial"/>
          <w:lang w:val="en-US"/>
        </w:rPr>
        <w:t>they are not allowed to be judges. It can be very dangerous to be a journalist here.</w:t>
      </w:r>
    </w:p>
    <w:p w14:paraId="4F2BA7F8" w14:textId="77777777" w:rsidR="006A4E0E" w:rsidRPr="00FF7773" w:rsidRDefault="006A4E0E" w:rsidP="006A4E0E">
      <w:pPr>
        <w:rPr>
          <w:rFonts w:ascii="Arial" w:hAnsi="Arial" w:cs="Arial"/>
          <w:lang w:val="en-US"/>
        </w:rPr>
      </w:pPr>
      <w:r w:rsidRPr="00FF7773">
        <w:rPr>
          <w:rFonts w:ascii="Arial" w:hAnsi="Arial" w:cs="Arial"/>
          <w:lang w:val="en-US"/>
        </w:rPr>
        <w:t>Journalists who have openly criticized the government have been arrested, with a few</w:t>
      </w:r>
    </w:p>
    <w:p w14:paraId="58D7A81D" w14:textId="77777777" w:rsidR="006A4E0E" w:rsidRDefault="006A4E0E" w:rsidP="006A4E0E">
      <w:pPr>
        <w:rPr>
          <w:rFonts w:ascii="Arial" w:hAnsi="Arial" w:cs="Arial"/>
          <w:lang w:val="en-US"/>
        </w:rPr>
      </w:pPr>
      <w:r w:rsidRPr="00FF7773">
        <w:rPr>
          <w:rFonts w:ascii="Arial" w:hAnsi="Arial" w:cs="Arial"/>
          <w:lang w:val="en-US"/>
        </w:rPr>
        <w:t>being beaten to death in jail, likely under government orders.</w:t>
      </w:r>
    </w:p>
    <w:p w14:paraId="64594443" w14:textId="77777777" w:rsidR="006A4E0E" w:rsidRDefault="006A4E0E" w:rsidP="006A4E0E">
      <w:pPr>
        <w:rPr>
          <w:rFonts w:ascii="Arial" w:hAnsi="Arial" w:cs="Arial"/>
          <w:lang w:val="en-US"/>
        </w:rPr>
      </w:pPr>
    </w:p>
    <w:p w14:paraId="4F9CB57A" w14:textId="77777777" w:rsidR="006A4E0E" w:rsidRDefault="006A4E0E" w:rsidP="006A4E0E">
      <w:pPr>
        <w:rPr>
          <w:rFonts w:ascii="Arial" w:hAnsi="Arial" w:cs="Arial"/>
          <w:b/>
          <w:bCs/>
          <w:lang w:val="en-US"/>
        </w:rPr>
      </w:pPr>
      <w:r>
        <w:rPr>
          <w:rFonts w:ascii="Arial" w:hAnsi="Arial" w:cs="Arial"/>
          <w:b/>
          <w:bCs/>
          <w:lang w:val="en-US"/>
        </w:rPr>
        <w:br w:type="page"/>
      </w:r>
    </w:p>
    <w:p w14:paraId="49EADBD1" w14:textId="77777777" w:rsidR="006A4E0E" w:rsidRPr="00FF7773" w:rsidRDefault="006A4E0E" w:rsidP="006A4E0E">
      <w:pPr>
        <w:jc w:val="center"/>
        <w:rPr>
          <w:rFonts w:ascii="Arial" w:hAnsi="Arial" w:cs="Arial"/>
          <w:b/>
          <w:bCs/>
          <w:lang w:val="en-US"/>
        </w:rPr>
      </w:pPr>
      <w:r w:rsidRPr="00FF7773">
        <w:rPr>
          <w:rFonts w:ascii="Arial" w:hAnsi="Arial" w:cs="Arial"/>
          <w:b/>
          <w:bCs/>
          <w:lang w:val="en-US"/>
        </w:rPr>
        <w:lastRenderedPageBreak/>
        <w:t>Desert Island Activity</w:t>
      </w:r>
    </w:p>
    <w:p w14:paraId="51FFBA3D" w14:textId="77777777" w:rsidR="006A4E0E" w:rsidRPr="00C863E9" w:rsidRDefault="006A4E0E" w:rsidP="006A4E0E">
      <w:pPr>
        <w:rPr>
          <w:rFonts w:ascii="Arial" w:hAnsi="Arial" w:cs="Arial"/>
          <w:lang w:val="en-US"/>
        </w:rPr>
      </w:pPr>
    </w:p>
    <w:p w14:paraId="5A98A3C7" w14:textId="77777777" w:rsidR="006A4E0E" w:rsidRPr="001A0907" w:rsidRDefault="006A4E0E" w:rsidP="006A4E0E">
      <w:pPr>
        <w:rPr>
          <w:rFonts w:ascii="Arial" w:hAnsi="Arial" w:cs="Arial"/>
          <w:i/>
          <w:iCs/>
        </w:rPr>
      </w:pPr>
      <w:r w:rsidRPr="00AF407C">
        <w:rPr>
          <w:rFonts w:ascii="Arial" w:hAnsi="Arial" w:cs="Arial"/>
          <w:i/>
          <w:iCs/>
          <w:lang w:val="en-US"/>
        </w:rPr>
        <w:t>Instructions: Pretend we've all been marooned on a desert island for the rest of our lives.</w:t>
      </w:r>
      <w:r w:rsidRPr="00AF407C">
        <w:rPr>
          <w:rFonts w:ascii="Arial" w:hAnsi="Arial" w:cs="Arial"/>
          <w:i/>
          <w:iCs/>
        </w:rPr>
        <w:t xml:space="preserve"> </w:t>
      </w:r>
      <w:r w:rsidRPr="00AF407C">
        <w:rPr>
          <w:rFonts w:ascii="Arial" w:hAnsi="Arial" w:cs="Arial"/>
          <w:i/>
          <w:iCs/>
          <w:lang w:val="en-US"/>
        </w:rPr>
        <w:t xml:space="preserve">How will decisions be made and what type of government, if any, would you like to create? </w:t>
      </w:r>
      <w:r>
        <w:rPr>
          <w:rFonts w:ascii="Arial" w:hAnsi="Arial" w:cs="Arial"/>
          <w:i/>
          <w:iCs/>
          <w:lang w:val="en-US"/>
        </w:rPr>
        <w:t>Come to consensus on</w:t>
      </w:r>
      <w:r w:rsidRPr="001A0907">
        <w:rPr>
          <w:rFonts w:ascii="Arial" w:hAnsi="Arial" w:cs="Arial"/>
          <w:i/>
          <w:iCs/>
          <w:lang w:val="en-US"/>
        </w:rPr>
        <w:t xml:space="preserve"> some basic rules:</w:t>
      </w:r>
    </w:p>
    <w:p w14:paraId="2CCFFF88" w14:textId="77777777" w:rsidR="006A4E0E" w:rsidRDefault="006A4E0E" w:rsidP="006A4E0E">
      <w:pPr>
        <w:ind w:left="360"/>
        <w:rPr>
          <w:rFonts w:ascii="Arial" w:hAnsi="Arial" w:cs="Arial"/>
          <w:lang w:val="en-US"/>
        </w:rPr>
      </w:pPr>
    </w:p>
    <w:tbl>
      <w:tblPr>
        <w:tblStyle w:val="TableGrid"/>
        <w:tblW w:w="0" w:type="auto"/>
        <w:tblLook w:val="04A0" w:firstRow="1" w:lastRow="0" w:firstColumn="1" w:lastColumn="0" w:noHBand="0" w:noVBand="1"/>
      </w:tblPr>
      <w:tblGrid>
        <w:gridCol w:w="4675"/>
        <w:gridCol w:w="4675"/>
      </w:tblGrid>
      <w:tr w:rsidR="006A4E0E" w14:paraId="371F4106" w14:textId="77777777" w:rsidTr="00C82785">
        <w:tc>
          <w:tcPr>
            <w:tcW w:w="4675" w:type="dxa"/>
          </w:tcPr>
          <w:p w14:paraId="428AD002" w14:textId="77777777" w:rsidR="006A4E0E" w:rsidRDefault="006A4E0E" w:rsidP="00C82785">
            <w:pPr>
              <w:ind w:left="360"/>
              <w:rPr>
                <w:rFonts w:ascii="Arial" w:hAnsi="Arial" w:cs="Arial"/>
              </w:rPr>
            </w:pPr>
            <w:r w:rsidRPr="00EA2470">
              <w:rPr>
                <w:rFonts w:ascii="Arial" w:hAnsi="Arial" w:cs="Arial"/>
              </w:rPr>
              <w:t>How should decisions be made on the island: how do you find/build shelter, how do you gather food?</w:t>
            </w:r>
          </w:p>
          <w:p w14:paraId="625AC121" w14:textId="77777777" w:rsidR="006A4E0E" w:rsidRDefault="006A4E0E" w:rsidP="00C82785">
            <w:pPr>
              <w:ind w:left="360"/>
              <w:rPr>
                <w:rFonts w:ascii="Arial" w:hAnsi="Arial" w:cs="Arial"/>
              </w:rPr>
            </w:pPr>
          </w:p>
          <w:p w14:paraId="4EAFF81D" w14:textId="77777777" w:rsidR="006A4E0E" w:rsidRDefault="006A4E0E" w:rsidP="00C82785">
            <w:pPr>
              <w:rPr>
                <w:rFonts w:ascii="Arial" w:hAnsi="Arial" w:cs="Arial"/>
              </w:rPr>
            </w:pPr>
          </w:p>
        </w:tc>
        <w:tc>
          <w:tcPr>
            <w:tcW w:w="4675" w:type="dxa"/>
          </w:tcPr>
          <w:p w14:paraId="4FCE444E" w14:textId="77777777" w:rsidR="006A4E0E" w:rsidRDefault="006A4E0E" w:rsidP="00C82785">
            <w:pPr>
              <w:rPr>
                <w:rFonts w:ascii="Arial" w:hAnsi="Arial" w:cs="Arial"/>
              </w:rPr>
            </w:pPr>
          </w:p>
        </w:tc>
      </w:tr>
      <w:tr w:rsidR="006A4E0E" w14:paraId="45B57F1C" w14:textId="77777777" w:rsidTr="00C82785">
        <w:tc>
          <w:tcPr>
            <w:tcW w:w="4675" w:type="dxa"/>
          </w:tcPr>
          <w:p w14:paraId="450E511B" w14:textId="77777777" w:rsidR="006A4E0E" w:rsidRDefault="006A4E0E" w:rsidP="00C82785">
            <w:pPr>
              <w:ind w:left="360"/>
              <w:rPr>
                <w:rFonts w:ascii="Arial" w:hAnsi="Arial" w:cs="Arial"/>
              </w:rPr>
            </w:pPr>
            <w:r w:rsidRPr="00EA2470">
              <w:rPr>
                <w:rFonts w:ascii="Arial" w:hAnsi="Arial" w:cs="Arial"/>
              </w:rPr>
              <w:t>What if there are mean, weak, and/or skilled/smart people in your group? How do we treat them?</w:t>
            </w:r>
          </w:p>
          <w:p w14:paraId="514A4F0D" w14:textId="77777777" w:rsidR="006A4E0E" w:rsidRPr="00EA2470" w:rsidRDefault="006A4E0E" w:rsidP="00C82785">
            <w:pPr>
              <w:ind w:left="360"/>
              <w:rPr>
                <w:rFonts w:ascii="Arial" w:hAnsi="Arial" w:cs="Arial"/>
              </w:rPr>
            </w:pPr>
          </w:p>
          <w:p w14:paraId="2AC78230" w14:textId="77777777" w:rsidR="006A4E0E" w:rsidRDefault="006A4E0E" w:rsidP="00C82785">
            <w:pPr>
              <w:rPr>
                <w:rFonts w:ascii="Arial" w:hAnsi="Arial" w:cs="Arial"/>
              </w:rPr>
            </w:pPr>
          </w:p>
        </w:tc>
        <w:tc>
          <w:tcPr>
            <w:tcW w:w="4675" w:type="dxa"/>
          </w:tcPr>
          <w:p w14:paraId="42DA2475" w14:textId="77777777" w:rsidR="006A4E0E" w:rsidRDefault="006A4E0E" w:rsidP="00C82785">
            <w:pPr>
              <w:rPr>
                <w:rFonts w:ascii="Arial" w:hAnsi="Arial" w:cs="Arial"/>
              </w:rPr>
            </w:pPr>
          </w:p>
        </w:tc>
      </w:tr>
      <w:tr w:rsidR="006A4E0E" w14:paraId="2395F30B" w14:textId="77777777" w:rsidTr="00C82785">
        <w:tc>
          <w:tcPr>
            <w:tcW w:w="4675" w:type="dxa"/>
          </w:tcPr>
          <w:p w14:paraId="5EDA3082" w14:textId="77777777" w:rsidR="006A4E0E" w:rsidRPr="001A0907" w:rsidRDefault="006A4E0E" w:rsidP="00C82785">
            <w:pPr>
              <w:ind w:left="360"/>
              <w:rPr>
                <w:rFonts w:ascii="Arial" w:hAnsi="Arial" w:cs="Arial"/>
              </w:rPr>
            </w:pPr>
            <w:r w:rsidRPr="00EA2470">
              <w:rPr>
                <w:rFonts w:ascii="Arial" w:hAnsi="Arial" w:cs="Arial"/>
              </w:rPr>
              <w:t>What if someone takes something from another person? How are people protected? Is it every person for him or herself, or does someone watch out for others?</w:t>
            </w:r>
          </w:p>
        </w:tc>
        <w:tc>
          <w:tcPr>
            <w:tcW w:w="4675" w:type="dxa"/>
          </w:tcPr>
          <w:p w14:paraId="7383D52C" w14:textId="77777777" w:rsidR="006A4E0E" w:rsidRDefault="006A4E0E" w:rsidP="00C82785">
            <w:pPr>
              <w:rPr>
                <w:rFonts w:ascii="Arial" w:hAnsi="Arial" w:cs="Arial"/>
              </w:rPr>
            </w:pPr>
          </w:p>
        </w:tc>
      </w:tr>
      <w:tr w:rsidR="006A4E0E" w14:paraId="11A0142D" w14:textId="77777777" w:rsidTr="00C82785">
        <w:tc>
          <w:tcPr>
            <w:tcW w:w="4675" w:type="dxa"/>
          </w:tcPr>
          <w:p w14:paraId="4A99C2CA" w14:textId="77777777" w:rsidR="006A4E0E" w:rsidRDefault="006A4E0E" w:rsidP="00C82785">
            <w:pPr>
              <w:ind w:left="360"/>
              <w:rPr>
                <w:rFonts w:ascii="Arial" w:hAnsi="Arial" w:cs="Arial"/>
              </w:rPr>
            </w:pPr>
            <w:r w:rsidRPr="00EA2470">
              <w:rPr>
                <w:rFonts w:ascii="Arial" w:hAnsi="Arial" w:cs="Arial"/>
              </w:rPr>
              <w:t xml:space="preserve">Do you need a government for your island? Why? </w:t>
            </w:r>
          </w:p>
          <w:p w14:paraId="07D29867" w14:textId="77777777" w:rsidR="006A4E0E" w:rsidRDefault="006A4E0E" w:rsidP="00C82785">
            <w:pPr>
              <w:ind w:left="360"/>
              <w:rPr>
                <w:rFonts w:ascii="Arial" w:hAnsi="Arial" w:cs="Arial"/>
              </w:rPr>
            </w:pPr>
          </w:p>
          <w:p w14:paraId="352D52CD" w14:textId="77777777" w:rsidR="006A4E0E" w:rsidRPr="00EA2470" w:rsidRDefault="006A4E0E" w:rsidP="00C82785">
            <w:pPr>
              <w:ind w:left="360"/>
              <w:rPr>
                <w:rFonts w:ascii="Arial" w:hAnsi="Arial" w:cs="Arial"/>
              </w:rPr>
            </w:pPr>
          </w:p>
          <w:p w14:paraId="26CE62D5" w14:textId="77777777" w:rsidR="006A4E0E" w:rsidRDefault="006A4E0E" w:rsidP="00C82785">
            <w:pPr>
              <w:rPr>
                <w:rFonts w:ascii="Arial" w:hAnsi="Arial" w:cs="Arial"/>
              </w:rPr>
            </w:pPr>
          </w:p>
        </w:tc>
        <w:tc>
          <w:tcPr>
            <w:tcW w:w="4675" w:type="dxa"/>
          </w:tcPr>
          <w:p w14:paraId="56B24F7B" w14:textId="77777777" w:rsidR="006A4E0E" w:rsidRDefault="006A4E0E" w:rsidP="00C82785">
            <w:pPr>
              <w:rPr>
                <w:rFonts w:ascii="Arial" w:hAnsi="Arial" w:cs="Arial"/>
              </w:rPr>
            </w:pPr>
          </w:p>
        </w:tc>
      </w:tr>
      <w:tr w:rsidR="006A4E0E" w14:paraId="03186B27" w14:textId="77777777" w:rsidTr="00C82785">
        <w:tc>
          <w:tcPr>
            <w:tcW w:w="4675" w:type="dxa"/>
          </w:tcPr>
          <w:p w14:paraId="4532CACE" w14:textId="77777777" w:rsidR="006A4E0E" w:rsidRDefault="006A4E0E" w:rsidP="00C82785">
            <w:pPr>
              <w:ind w:left="360"/>
              <w:rPr>
                <w:rFonts w:ascii="Arial" w:hAnsi="Arial" w:cs="Arial"/>
              </w:rPr>
            </w:pPr>
            <w:r w:rsidRPr="00EA2470">
              <w:rPr>
                <w:rFonts w:ascii="Arial" w:hAnsi="Arial" w:cs="Arial"/>
              </w:rPr>
              <w:t>What will happen if no one is responsible for decision making?</w:t>
            </w:r>
          </w:p>
          <w:p w14:paraId="489B0D1D" w14:textId="77777777" w:rsidR="006A4E0E" w:rsidRDefault="006A4E0E" w:rsidP="00C82785">
            <w:pPr>
              <w:ind w:left="360"/>
              <w:rPr>
                <w:rFonts w:ascii="Arial" w:hAnsi="Arial" w:cs="Arial"/>
              </w:rPr>
            </w:pPr>
          </w:p>
          <w:p w14:paraId="7F52E7ED" w14:textId="77777777" w:rsidR="006A4E0E" w:rsidRPr="00EA2470" w:rsidRDefault="006A4E0E" w:rsidP="00C82785">
            <w:pPr>
              <w:ind w:left="360"/>
              <w:rPr>
                <w:rFonts w:ascii="Arial" w:hAnsi="Arial" w:cs="Arial"/>
              </w:rPr>
            </w:pPr>
          </w:p>
          <w:p w14:paraId="2A98597F" w14:textId="77777777" w:rsidR="006A4E0E" w:rsidRDefault="006A4E0E" w:rsidP="00C82785">
            <w:pPr>
              <w:rPr>
                <w:rFonts w:ascii="Arial" w:hAnsi="Arial" w:cs="Arial"/>
              </w:rPr>
            </w:pPr>
          </w:p>
        </w:tc>
        <w:tc>
          <w:tcPr>
            <w:tcW w:w="4675" w:type="dxa"/>
          </w:tcPr>
          <w:p w14:paraId="31AE3448" w14:textId="77777777" w:rsidR="006A4E0E" w:rsidRDefault="006A4E0E" w:rsidP="00C82785">
            <w:pPr>
              <w:rPr>
                <w:rFonts w:ascii="Arial" w:hAnsi="Arial" w:cs="Arial"/>
              </w:rPr>
            </w:pPr>
          </w:p>
        </w:tc>
      </w:tr>
      <w:tr w:rsidR="006A4E0E" w14:paraId="79018243" w14:textId="77777777" w:rsidTr="00C82785">
        <w:tc>
          <w:tcPr>
            <w:tcW w:w="4675" w:type="dxa"/>
          </w:tcPr>
          <w:p w14:paraId="5AD36519" w14:textId="77777777" w:rsidR="006A4E0E" w:rsidRPr="00EA2470" w:rsidRDefault="006A4E0E" w:rsidP="00C82785">
            <w:pPr>
              <w:ind w:left="360"/>
              <w:rPr>
                <w:rFonts w:ascii="Arial" w:hAnsi="Arial" w:cs="Arial"/>
              </w:rPr>
            </w:pPr>
            <w:r w:rsidRPr="00EA2470">
              <w:rPr>
                <w:rFonts w:ascii="Arial" w:hAnsi="Arial" w:cs="Arial"/>
              </w:rPr>
              <w:t>What traits or characteristics of basic human nature do you need to think about in organizing how your island will be run? In other words, are humans basically good or evil</w:t>
            </w:r>
            <w:r>
              <w:rPr>
                <w:rFonts w:ascii="Arial" w:hAnsi="Arial" w:cs="Arial"/>
              </w:rPr>
              <w:t>?</w:t>
            </w:r>
          </w:p>
          <w:p w14:paraId="7ADA572F" w14:textId="77777777" w:rsidR="006A4E0E" w:rsidRDefault="006A4E0E" w:rsidP="00C82785">
            <w:pPr>
              <w:rPr>
                <w:rFonts w:ascii="Arial" w:hAnsi="Arial" w:cs="Arial"/>
              </w:rPr>
            </w:pPr>
          </w:p>
        </w:tc>
        <w:tc>
          <w:tcPr>
            <w:tcW w:w="4675" w:type="dxa"/>
          </w:tcPr>
          <w:p w14:paraId="254F9485" w14:textId="77777777" w:rsidR="006A4E0E" w:rsidRDefault="006A4E0E" w:rsidP="00C82785">
            <w:pPr>
              <w:rPr>
                <w:rFonts w:ascii="Arial" w:hAnsi="Arial" w:cs="Arial"/>
              </w:rPr>
            </w:pPr>
          </w:p>
        </w:tc>
      </w:tr>
      <w:tr w:rsidR="006A4E0E" w14:paraId="20A1010F" w14:textId="77777777" w:rsidTr="00C82785">
        <w:tc>
          <w:tcPr>
            <w:tcW w:w="4675" w:type="dxa"/>
          </w:tcPr>
          <w:p w14:paraId="49EF3D46" w14:textId="77777777" w:rsidR="006A4E0E" w:rsidRDefault="006A4E0E" w:rsidP="00C82785">
            <w:pPr>
              <w:ind w:left="360"/>
              <w:rPr>
                <w:rFonts w:ascii="Arial" w:hAnsi="Arial" w:cs="Arial"/>
              </w:rPr>
            </w:pPr>
            <w:r w:rsidRPr="00EA2470">
              <w:rPr>
                <w:rFonts w:ascii="Arial" w:hAnsi="Arial" w:cs="Arial"/>
              </w:rPr>
              <w:t xml:space="preserve">What form of government would you select for your island? </w:t>
            </w:r>
            <w:r>
              <w:rPr>
                <w:rFonts w:ascii="Arial" w:hAnsi="Arial" w:cs="Arial"/>
              </w:rPr>
              <w:t>Why?</w:t>
            </w:r>
          </w:p>
          <w:p w14:paraId="7A0E86DC" w14:textId="77777777" w:rsidR="006A4E0E" w:rsidRDefault="006A4E0E" w:rsidP="00C82785">
            <w:pPr>
              <w:ind w:left="360"/>
              <w:rPr>
                <w:rFonts w:ascii="Arial" w:hAnsi="Arial" w:cs="Arial"/>
              </w:rPr>
            </w:pPr>
          </w:p>
          <w:p w14:paraId="1A589D5C" w14:textId="77777777" w:rsidR="006A4E0E" w:rsidRDefault="006A4E0E" w:rsidP="00C82785">
            <w:pPr>
              <w:ind w:left="360"/>
              <w:rPr>
                <w:rFonts w:ascii="Arial" w:hAnsi="Arial" w:cs="Arial"/>
              </w:rPr>
            </w:pPr>
          </w:p>
          <w:p w14:paraId="54999A94" w14:textId="77777777" w:rsidR="006A4E0E" w:rsidRPr="00EA2470" w:rsidRDefault="006A4E0E" w:rsidP="00C82785">
            <w:pPr>
              <w:ind w:left="360"/>
              <w:rPr>
                <w:rFonts w:ascii="Arial" w:hAnsi="Arial" w:cs="Arial"/>
              </w:rPr>
            </w:pPr>
          </w:p>
          <w:p w14:paraId="23CBF689" w14:textId="77777777" w:rsidR="006A4E0E" w:rsidRDefault="006A4E0E" w:rsidP="00C82785">
            <w:pPr>
              <w:rPr>
                <w:rFonts w:ascii="Arial" w:hAnsi="Arial" w:cs="Arial"/>
              </w:rPr>
            </w:pPr>
          </w:p>
        </w:tc>
        <w:tc>
          <w:tcPr>
            <w:tcW w:w="4675" w:type="dxa"/>
          </w:tcPr>
          <w:p w14:paraId="62BDA648" w14:textId="77777777" w:rsidR="006A4E0E" w:rsidRDefault="006A4E0E" w:rsidP="00C82785">
            <w:pPr>
              <w:rPr>
                <w:rFonts w:ascii="Arial" w:hAnsi="Arial" w:cs="Arial"/>
              </w:rPr>
            </w:pPr>
          </w:p>
        </w:tc>
      </w:tr>
    </w:tbl>
    <w:p w14:paraId="5BB25B50" w14:textId="77777777" w:rsidR="006A4E0E" w:rsidRDefault="006A4E0E" w:rsidP="006A4E0E">
      <w:pPr>
        <w:rPr>
          <w:rFonts w:ascii="Arial" w:hAnsi="Arial" w:cs="Arial"/>
          <w:lang w:val="en-US"/>
        </w:rPr>
      </w:pPr>
    </w:p>
    <w:p w14:paraId="4E8B4C49" w14:textId="3F6FB7C4" w:rsidR="00395442" w:rsidRPr="002E157B" w:rsidRDefault="00395442" w:rsidP="002E157B">
      <w:pPr>
        <w:rPr>
          <w:rFonts w:ascii="Times New Roman" w:hAnsi="Times New Roman" w:cs="Times New Roman"/>
          <w:color w:val="000000"/>
          <w:sz w:val="20"/>
          <w:szCs w:val="20"/>
          <w:lang w:val="en-US"/>
        </w:rPr>
      </w:pPr>
    </w:p>
    <w:sectPr w:rsidR="00395442" w:rsidRPr="002E157B" w:rsidSect="00395442">
      <w:headerReference w:type="default" r:id="rId22"/>
      <w:footerReference w:type="even" r:id="rId23"/>
      <w:footerReference w:type="default" r:id="rId24"/>
      <w:headerReference w:type="first" r:id="rId25"/>
      <w:footerReference w:type="first" r:id="rId26"/>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B4AAA" w14:textId="77777777" w:rsidR="00C04869" w:rsidRDefault="00C04869" w:rsidP="00070715">
      <w:r>
        <w:separator/>
      </w:r>
    </w:p>
  </w:endnote>
  <w:endnote w:type="continuationSeparator" w:id="0">
    <w:p w14:paraId="021F86DF" w14:textId="77777777" w:rsidR="00C04869" w:rsidRDefault="00C04869"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D4F88">
          <w:rPr>
            <w:rStyle w:val="PageNumber"/>
            <w:noProof/>
          </w:rPr>
          <w:t>11</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886258" w:rsidRDefault="00395442" w:rsidP="00250571">
                          <w:pPr>
                            <w:pStyle w:val="Footer"/>
                            <w:jc w:val="right"/>
                            <w:rPr>
                              <w:rFonts w:ascii="Verdana" w:hAnsi="Verdana" w:cs="Arial"/>
                              <w:color w:val="ED7D31" w:themeColor="accent2"/>
                              <w:sz w:val="20"/>
                              <w:szCs w:val="20"/>
                            </w:rPr>
                          </w:pPr>
                          <w:r w:rsidRPr="00886258">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886258" w:rsidRDefault="00395442" w:rsidP="00250571">
                    <w:pPr>
                      <w:pStyle w:val="Footer"/>
                      <w:jc w:val="right"/>
                      <w:rPr>
                        <w:rFonts w:ascii="Verdana" w:hAnsi="Verdana" w:cs="Arial"/>
                        <w:color w:val="ED7D31" w:themeColor="accent2"/>
                        <w:sz w:val="20"/>
                        <w:szCs w:val="20"/>
                      </w:rPr>
                    </w:pPr>
                    <w:r w:rsidRPr="00886258">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886258" w:rsidRDefault="00395442" w:rsidP="00395442">
    <w:pPr>
      <w:pStyle w:val="Footer"/>
      <w:tabs>
        <w:tab w:val="clear" w:pos="9360"/>
        <w:tab w:val="right" w:pos="10773"/>
      </w:tabs>
      <w:jc w:val="both"/>
      <w:rPr>
        <w:rFonts w:ascii="Verdana" w:hAnsi="Verdana" w:cs="Arial"/>
        <w:b/>
        <w:color w:val="ED7D31" w:themeColor="accent2"/>
        <w:sz w:val="18"/>
        <w:szCs w:val="18"/>
      </w:rPr>
    </w:pPr>
    <w:r w:rsidRPr="00886258">
      <w:rPr>
        <w:rFonts w:ascii="Verdana" w:hAnsi="Verdana" w:cs="Arial"/>
        <w:b/>
        <w:bCs/>
        <w:color w:val="ED7D31" w:themeColor="accent2"/>
      </w:rPr>
      <w:t xml:space="preserve">JusticeEducation.ca                  </w:t>
    </w:r>
    <w:r w:rsidRPr="00886258">
      <w:rPr>
        <w:rFonts w:ascii="Verdana" w:hAnsi="Verdana" w:cs="Arial"/>
        <w:color w:val="ED7D31" w:themeColor="accent2"/>
        <w:sz w:val="18"/>
        <w:szCs w:val="18"/>
      </w:rPr>
      <w:t xml:space="preserve">       </w:t>
    </w:r>
    <w:r w:rsidRPr="00886258">
      <w:rPr>
        <w:rFonts w:ascii="Verdana" w:hAnsi="Verdana" w:cs="Arial"/>
        <w:color w:val="ED7D31" w:themeColor="accent2"/>
        <w:sz w:val="18"/>
        <w:szCs w:val="18"/>
      </w:rPr>
      <w:tab/>
    </w:r>
    <w:r w:rsidRPr="00886258">
      <w:rPr>
        <w:rFonts w:ascii="Verdana" w:hAnsi="Verdana" w:cs="Arial"/>
        <w:color w:val="ED7D31" w:themeColor="accent2"/>
        <w:sz w:val="18"/>
        <w:szCs w:val="18"/>
      </w:rPr>
      <w:tab/>
      <w:t xml:space="preserve">        </w:t>
    </w:r>
    <w:r w:rsidRPr="00886258">
      <w:rPr>
        <w:rFonts w:ascii="Verdana" w:hAnsi="Verdana" w:cs="Arial"/>
        <w:b/>
        <w:bCs/>
        <w:color w:val="ED7D31" w:themeColor="accent2"/>
      </w:rPr>
      <w:t xml:space="preserve">LawLessons.ca </w:t>
    </w:r>
    <w:r w:rsidR="00966023" w:rsidRPr="00886258">
      <w:rPr>
        <w:rFonts w:ascii="Verdana" w:hAnsi="Verdana" w:cs="Arial"/>
        <w:color w:val="ED7D31" w:themeColor="accent2"/>
        <w:sz w:val="18"/>
        <w:szCs w:val="18"/>
      </w:rPr>
      <w:tab/>
    </w:r>
    <w:r w:rsidRPr="00886258">
      <w:rPr>
        <w:rFonts w:ascii="Verdana" w:hAnsi="Verdana" w:cs="Arial"/>
        <w:color w:val="ED7D31" w:themeColor="accent2"/>
        <w:sz w:val="18"/>
        <w:szCs w:val="18"/>
      </w:rPr>
      <w:t xml:space="preserve">                </w:t>
    </w:r>
    <w:r w:rsidRPr="00886258">
      <w:rPr>
        <w:rFonts w:ascii="Verdana" w:hAnsi="Verdana" w:cs="Arial"/>
        <w:color w:val="ED7D31" w:themeColor="accent2"/>
        <w:sz w:val="18"/>
        <w:szCs w:val="18"/>
      </w:rPr>
      <w:tab/>
    </w:r>
    <w:r w:rsidR="00DA50D8" w:rsidRPr="00886258">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D8A88" w14:textId="77777777" w:rsidR="00C04869" w:rsidRDefault="00C04869" w:rsidP="00070715">
      <w:r>
        <w:separator/>
      </w:r>
    </w:p>
  </w:footnote>
  <w:footnote w:type="continuationSeparator" w:id="0">
    <w:p w14:paraId="44ACDCE3" w14:textId="77777777" w:rsidR="00C04869" w:rsidRDefault="00C04869"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9D19AF5">
            <v:shapetype id="_x0000_t202" coordsize="21600,21600" o:spt="202" path="m,l,21600r21600,l21600,xe" w14:anchorId="2EC473D6">
              <v:stroke joinstyle="miter"/>
              <v:path gradientshapeok="t" o:connecttype="rect"/>
            </v:shapetype>
            <v:shape id="Text Box 5"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">
              <v:textbox>
                <w:txbxContent>
                  <w:p w:rsidRPr="00996784" w:rsidR="008B6B3B" w:rsidP="00966023" w:rsidRDefault="00966023" w14:paraId="33E1ABAD" w14:textId="5B2DAA9C">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rsidRPr="00996784" w:rsidR="00966023" w:rsidP="00966023" w:rsidRDefault="00966023" w14:paraId="7345D931" w14:textId="7CC39C16">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rsidRPr="00996784" w:rsidR="00966023" w:rsidP="00966023" w:rsidRDefault="00966023" w14:paraId="0483A9D1" w14:textId="410A6BE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B46"/>
    <w:multiLevelType w:val="hybridMultilevel"/>
    <w:tmpl w:val="FCCE1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D40F78"/>
    <w:multiLevelType w:val="hybridMultilevel"/>
    <w:tmpl w:val="5222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4ACD"/>
    <w:multiLevelType w:val="hybridMultilevel"/>
    <w:tmpl w:val="F81E5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121BA0"/>
    <w:multiLevelType w:val="hybridMultilevel"/>
    <w:tmpl w:val="F72C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6B4"/>
    <w:multiLevelType w:val="hybridMultilevel"/>
    <w:tmpl w:val="9BEA01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E36AA"/>
    <w:multiLevelType w:val="hybridMultilevel"/>
    <w:tmpl w:val="B0A6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C7645"/>
    <w:multiLevelType w:val="hybridMultilevel"/>
    <w:tmpl w:val="B3206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686FF6"/>
    <w:multiLevelType w:val="hybridMultilevel"/>
    <w:tmpl w:val="051C42C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nsid w:val="5676461E"/>
    <w:multiLevelType w:val="hybridMultilevel"/>
    <w:tmpl w:val="6354FA48"/>
    <w:lvl w:ilvl="0" w:tplc="2A1AAF58">
      <w:start w:val="1"/>
      <w:numFmt w:val="bullet"/>
      <w:lvlText w:val=""/>
      <w:lvlJc w:val="left"/>
      <w:pPr>
        <w:tabs>
          <w:tab w:val="num" w:pos="720"/>
        </w:tabs>
        <w:ind w:left="720" w:hanging="360"/>
      </w:pPr>
      <w:rPr>
        <w:rFonts w:ascii="Symbol" w:hAnsi="Symbol" w:hint="default"/>
        <w:sz w:val="20"/>
      </w:rPr>
    </w:lvl>
    <w:lvl w:ilvl="1" w:tplc="3540450E" w:tentative="1">
      <w:start w:val="1"/>
      <w:numFmt w:val="bullet"/>
      <w:lvlText w:val=""/>
      <w:lvlJc w:val="left"/>
      <w:pPr>
        <w:tabs>
          <w:tab w:val="num" w:pos="1440"/>
        </w:tabs>
        <w:ind w:left="1440" w:hanging="360"/>
      </w:pPr>
      <w:rPr>
        <w:rFonts w:ascii="Symbol" w:hAnsi="Symbol" w:hint="default"/>
        <w:sz w:val="20"/>
      </w:rPr>
    </w:lvl>
    <w:lvl w:ilvl="2" w:tplc="9CD06A16" w:tentative="1">
      <w:start w:val="1"/>
      <w:numFmt w:val="bullet"/>
      <w:lvlText w:val=""/>
      <w:lvlJc w:val="left"/>
      <w:pPr>
        <w:tabs>
          <w:tab w:val="num" w:pos="2160"/>
        </w:tabs>
        <w:ind w:left="2160" w:hanging="360"/>
      </w:pPr>
      <w:rPr>
        <w:rFonts w:ascii="Symbol" w:hAnsi="Symbol" w:hint="default"/>
        <w:sz w:val="20"/>
      </w:rPr>
    </w:lvl>
    <w:lvl w:ilvl="3" w:tplc="68980E62" w:tentative="1">
      <w:start w:val="1"/>
      <w:numFmt w:val="bullet"/>
      <w:lvlText w:val=""/>
      <w:lvlJc w:val="left"/>
      <w:pPr>
        <w:tabs>
          <w:tab w:val="num" w:pos="2880"/>
        </w:tabs>
        <w:ind w:left="2880" w:hanging="360"/>
      </w:pPr>
      <w:rPr>
        <w:rFonts w:ascii="Symbol" w:hAnsi="Symbol" w:hint="default"/>
        <w:sz w:val="20"/>
      </w:rPr>
    </w:lvl>
    <w:lvl w:ilvl="4" w:tplc="499A2D32" w:tentative="1">
      <w:start w:val="1"/>
      <w:numFmt w:val="bullet"/>
      <w:lvlText w:val=""/>
      <w:lvlJc w:val="left"/>
      <w:pPr>
        <w:tabs>
          <w:tab w:val="num" w:pos="3600"/>
        </w:tabs>
        <w:ind w:left="3600" w:hanging="360"/>
      </w:pPr>
      <w:rPr>
        <w:rFonts w:ascii="Symbol" w:hAnsi="Symbol" w:hint="default"/>
        <w:sz w:val="20"/>
      </w:rPr>
    </w:lvl>
    <w:lvl w:ilvl="5" w:tplc="3AF637E8" w:tentative="1">
      <w:start w:val="1"/>
      <w:numFmt w:val="bullet"/>
      <w:lvlText w:val=""/>
      <w:lvlJc w:val="left"/>
      <w:pPr>
        <w:tabs>
          <w:tab w:val="num" w:pos="4320"/>
        </w:tabs>
        <w:ind w:left="4320" w:hanging="360"/>
      </w:pPr>
      <w:rPr>
        <w:rFonts w:ascii="Symbol" w:hAnsi="Symbol" w:hint="default"/>
        <w:sz w:val="20"/>
      </w:rPr>
    </w:lvl>
    <w:lvl w:ilvl="6" w:tplc="23862FE2" w:tentative="1">
      <w:start w:val="1"/>
      <w:numFmt w:val="bullet"/>
      <w:lvlText w:val=""/>
      <w:lvlJc w:val="left"/>
      <w:pPr>
        <w:tabs>
          <w:tab w:val="num" w:pos="5040"/>
        </w:tabs>
        <w:ind w:left="5040" w:hanging="360"/>
      </w:pPr>
      <w:rPr>
        <w:rFonts w:ascii="Symbol" w:hAnsi="Symbol" w:hint="default"/>
        <w:sz w:val="20"/>
      </w:rPr>
    </w:lvl>
    <w:lvl w:ilvl="7" w:tplc="41DACE12" w:tentative="1">
      <w:start w:val="1"/>
      <w:numFmt w:val="bullet"/>
      <w:lvlText w:val=""/>
      <w:lvlJc w:val="left"/>
      <w:pPr>
        <w:tabs>
          <w:tab w:val="num" w:pos="5760"/>
        </w:tabs>
        <w:ind w:left="5760" w:hanging="360"/>
      </w:pPr>
      <w:rPr>
        <w:rFonts w:ascii="Symbol" w:hAnsi="Symbol" w:hint="default"/>
        <w:sz w:val="20"/>
      </w:rPr>
    </w:lvl>
    <w:lvl w:ilvl="8" w:tplc="40ECF3F8" w:tentative="1">
      <w:start w:val="1"/>
      <w:numFmt w:val="bullet"/>
      <w:lvlText w:val=""/>
      <w:lvlJc w:val="left"/>
      <w:pPr>
        <w:tabs>
          <w:tab w:val="num" w:pos="6480"/>
        </w:tabs>
        <w:ind w:left="6480" w:hanging="360"/>
      </w:pPr>
      <w:rPr>
        <w:rFonts w:ascii="Symbol" w:hAnsi="Symbol" w:hint="default"/>
        <w:sz w:val="20"/>
      </w:rPr>
    </w:lvl>
  </w:abstractNum>
  <w:abstractNum w:abstractNumId="9">
    <w:nsid w:val="5D69614D"/>
    <w:multiLevelType w:val="hybridMultilevel"/>
    <w:tmpl w:val="06A437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0022A"/>
    <w:multiLevelType w:val="hybridMultilevel"/>
    <w:tmpl w:val="E2F8F1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100BE0"/>
    <w:multiLevelType w:val="hybridMultilevel"/>
    <w:tmpl w:val="13F0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9779F5"/>
    <w:multiLevelType w:val="hybridMultilevel"/>
    <w:tmpl w:val="DD24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21643"/>
    <w:multiLevelType w:val="hybridMultilevel"/>
    <w:tmpl w:val="994A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2"/>
  </w:num>
  <w:num w:numId="5">
    <w:abstractNumId w:val="6"/>
  </w:num>
  <w:num w:numId="6">
    <w:abstractNumId w:val="11"/>
  </w:num>
  <w:num w:numId="7">
    <w:abstractNumId w:val="8"/>
  </w:num>
  <w:num w:numId="8">
    <w:abstractNumId w:val="10"/>
  </w:num>
  <w:num w:numId="9">
    <w:abstractNumId w:val="7"/>
  </w:num>
  <w:num w:numId="10">
    <w:abstractNumId w:val="9"/>
  </w:num>
  <w:num w:numId="11">
    <w:abstractNumId w:val="3"/>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32917"/>
    <w:rsid w:val="00250571"/>
    <w:rsid w:val="002C1D26"/>
    <w:rsid w:val="002E157B"/>
    <w:rsid w:val="00362349"/>
    <w:rsid w:val="00391743"/>
    <w:rsid w:val="00395442"/>
    <w:rsid w:val="003D4F88"/>
    <w:rsid w:val="0040203E"/>
    <w:rsid w:val="00435BDF"/>
    <w:rsid w:val="004D0E14"/>
    <w:rsid w:val="00524252"/>
    <w:rsid w:val="00530F05"/>
    <w:rsid w:val="00565DAD"/>
    <w:rsid w:val="00584A82"/>
    <w:rsid w:val="005A43CE"/>
    <w:rsid w:val="005A49BB"/>
    <w:rsid w:val="005E3485"/>
    <w:rsid w:val="00607E3D"/>
    <w:rsid w:val="00666E5B"/>
    <w:rsid w:val="006A0DFA"/>
    <w:rsid w:val="006A4E0E"/>
    <w:rsid w:val="00701063"/>
    <w:rsid w:val="007206E3"/>
    <w:rsid w:val="0076716F"/>
    <w:rsid w:val="00796B3B"/>
    <w:rsid w:val="008370D9"/>
    <w:rsid w:val="00886258"/>
    <w:rsid w:val="008B6B3B"/>
    <w:rsid w:val="00966023"/>
    <w:rsid w:val="00996784"/>
    <w:rsid w:val="009A64B0"/>
    <w:rsid w:val="00A86D4F"/>
    <w:rsid w:val="00AF7990"/>
    <w:rsid w:val="00B51B62"/>
    <w:rsid w:val="00C04869"/>
    <w:rsid w:val="00C41851"/>
    <w:rsid w:val="00C76D7A"/>
    <w:rsid w:val="00D45602"/>
    <w:rsid w:val="00D47E69"/>
    <w:rsid w:val="00D80F08"/>
    <w:rsid w:val="00DA50D8"/>
    <w:rsid w:val="00E20CFD"/>
    <w:rsid w:val="00E60C48"/>
    <w:rsid w:val="00EA5D23"/>
    <w:rsid w:val="00EB2FE7"/>
    <w:rsid w:val="00F276AF"/>
    <w:rsid w:val="00F47AFA"/>
    <w:rsid w:val="00F561B7"/>
    <w:rsid w:val="00FB2849"/>
    <w:rsid w:val="00FC33CF"/>
    <w:rsid w:val="2D71D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BodyText">
    <w:name w:val="Body Text"/>
    <w:basedOn w:val="Normal"/>
    <w:link w:val="BodyTextChar"/>
    <w:uiPriority w:val="1"/>
    <w:qFormat/>
    <w:rsid w:val="006A4E0E"/>
    <w:rPr>
      <w:rFonts w:ascii="Times New Roman" w:eastAsia="Times New Roman" w:hAnsi="Times New Roman" w:cs="Times New Roman"/>
      <w:i/>
      <w:sz w:val="18"/>
      <w:szCs w:val="18"/>
    </w:rPr>
  </w:style>
  <w:style w:type="character" w:customStyle="1" w:styleId="BodyTextChar">
    <w:name w:val="Body Text Char"/>
    <w:basedOn w:val="DefaultParagraphFont"/>
    <w:link w:val="BodyText"/>
    <w:uiPriority w:val="1"/>
    <w:rsid w:val="006A4E0E"/>
    <w:rPr>
      <w:rFonts w:ascii="Times New Roman" w:eastAsia="Times New Roman" w:hAnsi="Times New Roman" w:cs="Times New Roman"/>
      <w:i/>
      <w:sz w:val="18"/>
      <w:szCs w:val="18"/>
    </w:rPr>
  </w:style>
  <w:style w:type="paragraph" w:styleId="ListParagraph">
    <w:name w:val="List Paragraph"/>
    <w:basedOn w:val="Normal"/>
    <w:uiPriority w:val="1"/>
    <w:qFormat/>
    <w:rsid w:val="006A4E0E"/>
    <w:rPr>
      <w:rFonts w:ascii="Times New Roman" w:eastAsia="Times New Roman" w:hAnsi="Times New Roman" w:cs="Times New Roman"/>
    </w:rPr>
  </w:style>
  <w:style w:type="table" w:styleId="TableGrid">
    <w:name w:val="Table Grid"/>
    <w:basedOn w:val="TableNormal"/>
    <w:uiPriority w:val="39"/>
    <w:rsid w:val="006A4E0E"/>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BodyText">
    <w:name w:val="Body Text"/>
    <w:basedOn w:val="Normal"/>
    <w:link w:val="BodyTextChar"/>
    <w:uiPriority w:val="1"/>
    <w:qFormat/>
    <w:rsid w:val="006A4E0E"/>
    <w:rPr>
      <w:rFonts w:ascii="Times New Roman" w:eastAsia="Times New Roman" w:hAnsi="Times New Roman" w:cs="Times New Roman"/>
      <w:i/>
      <w:sz w:val="18"/>
      <w:szCs w:val="18"/>
    </w:rPr>
  </w:style>
  <w:style w:type="character" w:customStyle="1" w:styleId="BodyTextChar">
    <w:name w:val="Body Text Char"/>
    <w:basedOn w:val="DefaultParagraphFont"/>
    <w:link w:val="BodyText"/>
    <w:uiPriority w:val="1"/>
    <w:rsid w:val="006A4E0E"/>
    <w:rPr>
      <w:rFonts w:ascii="Times New Roman" w:eastAsia="Times New Roman" w:hAnsi="Times New Roman" w:cs="Times New Roman"/>
      <w:i/>
      <w:sz w:val="18"/>
      <w:szCs w:val="18"/>
    </w:rPr>
  </w:style>
  <w:style w:type="paragraph" w:styleId="ListParagraph">
    <w:name w:val="List Paragraph"/>
    <w:basedOn w:val="Normal"/>
    <w:uiPriority w:val="1"/>
    <w:qFormat/>
    <w:rsid w:val="006A4E0E"/>
    <w:rPr>
      <w:rFonts w:ascii="Times New Roman" w:eastAsia="Times New Roman" w:hAnsi="Times New Roman" w:cs="Times New Roman"/>
    </w:rPr>
  </w:style>
  <w:style w:type="table" w:styleId="TableGrid">
    <w:name w:val="Table Grid"/>
    <w:basedOn w:val="TableNormal"/>
    <w:uiPriority w:val="39"/>
    <w:rsid w:val="006A4E0E"/>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ocial-studies/11/explorations-in-social-studies" TargetMode="External"/><Relationship Id="rId13" Type="http://schemas.openxmlformats.org/officeDocument/2006/relationships/hyperlink" Target="https://betterlesson.com/strategy/74/carousel-discussion-using-a-graffiti-board" TargetMode="External"/><Relationship Id="rId18" Type="http://schemas.openxmlformats.org/officeDocument/2006/relationships/hyperlink" Target="https://youtu.be/Av6R8QfgZ48"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www.britannica.com/topic/democracy/The-legitimacy-of-government" TargetMode="External"/><Relationship Id="rId7" Type="http://schemas.openxmlformats.org/officeDocument/2006/relationships/endnotes" Target="endnotes.xml"/><Relationship Id="rId12" Type="http://schemas.openxmlformats.org/officeDocument/2006/relationships/hyperlink" Target="https://teaching.utoronto.ca/teaching-support/active-learning-pedagogies/active-learning-adapting-techniques/think-pair-share/" TargetMode="External"/><Relationship Id="rId17" Type="http://schemas.openxmlformats.org/officeDocument/2006/relationships/hyperlink" Target="https://youtu.be/pZBs78WQuU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plato-philosophy.org/teachertoolkit/social-contract-theory-creating-cooperative-learning-environment/" TargetMode="External"/><Relationship Id="rId20" Type="http://schemas.openxmlformats.org/officeDocument/2006/relationships/hyperlink" Target="https://courses.lumenlearning.com/boundless-politicalscience/chapter/forms-of-govern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ritannica.com/topic/legitimac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urriculum.gov.bc.ca/competencies/thinking" TargetMode="External"/><Relationship Id="rId19" Type="http://schemas.openxmlformats.org/officeDocument/2006/relationships/hyperlink" Target="https://plato.stanford.edu/entries/legitimacy/"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britannica.com/contributor/Joachim-Blatter/9345883"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3</cp:revision>
  <cp:lastPrinted>2021-01-07T17:16:00Z</cp:lastPrinted>
  <dcterms:created xsi:type="dcterms:W3CDTF">2021-01-07T17:16:00Z</dcterms:created>
  <dcterms:modified xsi:type="dcterms:W3CDTF">2021-01-07T17:16:00Z</dcterms:modified>
</cp:coreProperties>
</file>