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04B77" w14:textId="77777777" w:rsidR="00C9461D" w:rsidRDefault="00C9461D" w:rsidP="00F079C6">
      <w:pPr>
        <w:widowControl w:val="0"/>
        <w:autoSpaceDE w:val="0"/>
        <w:autoSpaceDN w:val="0"/>
        <w:rPr>
          <w:rFonts w:ascii="Arial" w:eastAsia="Bell MT" w:hAnsi="Arial" w:cs="Arial"/>
          <w:b/>
          <w:bCs/>
          <w:iCs/>
          <w:lang w:eastAsia="en-CA" w:bidi="en-CA"/>
        </w:rPr>
      </w:pPr>
    </w:p>
    <w:p w14:paraId="1C22A079" w14:textId="0E4107AE" w:rsidR="00F079C6" w:rsidRPr="00F079C6" w:rsidRDefault="00F079C6" w:rsidP="00F079C6">
      <w:pPr>
        <w:widowControl w:val="0"/>
        <w:autoSpaceDE w:val="0"/>
        <w:autoSpaceDN w:val="0"/>
        <w:rPr>
          <w:rFonts w:ascii="Arial" w:eastAsia="Bell MT" w:hAnsi="Arial" w:cs="Arial"/>
          <w:b/>
          <w:bCs/>
          <w:iCs/>
          <w:lang w:eastAsia="en-CA" w:bidi="en-CA"/>
        </w:rPr>
      </w:pPr>
      <w:r w:rsidRPr="00F079C6">
        <w:rPr>
          <w:rFonts w:ascii="Arial" w:eastAsia="Bell MT" w:hAnsi="Arial" w:cs="Arial"/>
          <w:b/>
          <w:bCs/>
          <w:iCs/>
          <w:lang w:eastAsia="en-CA" w:bidi="en-CA"/>
        </w:rPr>
        <w:t>Date Reviewed</w:t>
      </w:r>
    </w:p>
    <w:p w14:paraId="777306BD" w14:textId="77777777" w:rsidR="00F079C6" w:rsidRPr="00F079C6" w:rsidRDefault="00F079C6" w:rsidP="00F079C6">
      <w:pPr>
        <w:widowControl w:val="0"/>
        <w:autoSpaceDE w:val="0"/>
        <w:autoSpaceDN w:val="0"/>
        <w:rPr>
          <w:rFonts w:ascii="Arial" w:eastAsia="Bell MT" w:hAnsi="Arial" w:cs="Arial"/>
          <w:iCs/>
          <w:lang w:eastAsia="en-CA" w:bidi="en-CA"/>
        </w:rPr>
      </w:pPr>
      <w:r w:rsidRPr="00F079C6">
        <w:rPr>
          <w:rFonts w:ascii="Arial" w:eastAsia="Bell MT" w:hAnsi="Arial" w:cs="Arial"/>
          <w:iCs/>
          <w:lang w:eastAsia="en-CA" w:bidi="en-CA"/>
        </w:rPr>
        <w:t>March 2021</w:t>
      </w:r>
    </w:p>
    <w:p w14:paraId="12D67720" w14:textId="77777777" w:rsidR="00F079C6" w:rsidRPr="00F079C6" w:rsidRDefault="00F079C6" w:rsidP="00F079C6">
      <w:pPr>
        <w:widowControl w:val="0"/>
        <w:autoSpaceDE w:val="0"/>
        <w:autoSpaceDN w:val="0"/>
        <w:rPr>
          <w:rFonts w:ascii="Arial" w:eastAsia="Bell MT" w:hAnsi="Arial" w:cs="Arial"/>
          <w:b/>
          <w:bCs/>
          <w:iCs/>
          <w:lang w:eastAsia="en-CA" w:bidi="en-CA"/>
        </w:rPr>
      </w:pPr>
    </w:p>
    <w:p w14:paraId="48A4C0D8" w14:textId="77777777" w:rsidR="00F079C6" w:rsidRPr="00F079C6" w:rsidRDefault="00F079C6" w:rsidP="00F079C6">
      <w:pPr>
        <w:widowControl w:val="0"/>
        <w:autoSpaceDE w:val="0"/>
        <w:autoSpaceDN w:val="0"/>
        <w:rPr>
          <w:rFonts w:ascii="Arial" w:eastAsia="Bell MT" w:hAnsi="Arial" w:cs="Arial"/>
          <w:b/>
          <w:bCs/>
          <w:iCs/>
          <w:lang w:eastAsia="en-CA" w:bidi="en-CA"/>
        </w:rPr>
      </w:pPr>
      <w:r w:rsidRPr="00F079C6">
        <w:rPr>
          <w:rFonts w:ascii="Arial" w:eastAsia="Bell MT" w:hAnsi="Arial" w:cs="Arial"/>
          <w:b/>
          <w:bCs/>
          <w:iCs/>
          <w:lang w:eastAsia="en-CA" w:bidi="en-CA"/>
        </w:rPr>
        <w:t>Course</w:t>
      </w:r>
    </w:p>
    <w:p w14:paraId="7386FD7A" w14:textId="77777777" w:rsidR="00F079C6" w:rsidRPr="00F079C6" w:rsidRDefault="00F079C6" w:rsidP="00F079C6">
      <w:pPr>
        <w:widowControl w:val="0"/>
        <w:autoSpaceDE w:val="0"/>
        <w:autoSpaceDN w:val="0"/>
        <w:rPr>
          <w:rFonts w:ascii="Arial" w:eastAsia="Bell MT" w:hAnsi="Arial" w:cs="Arial"/>
          <w:iCs/>
          <w:lang w:eastAsia="en-CA" w:bidi="en-CA"/>
        </w:rPr>
      </w:pPr>
      <w:hyperlink r:id="rId7" w:history="1">
        <w:r w:rsidRPr="00F079C6">
          <w:rPr>
            <w:rFonts w:ascii="Arial" w:eastAsia="Bell MT" w:hAnsi="Arial" w:cs="Arial"/>
            <w:iCs/>
            <w:color w:val="0000FF"/>
            <w:u w:val="single"/>
            <w:lang w:eastAsia="en-CA" w:bidi="en-CA"/>
          </w:rPr>
          <w:t>Social Studies 4</w:t>
        </w:r>
      </w:hyperlink>
    </w:p>
    <w:p w14:paraId="1CB71773" w14:textId="77777777" w:rsidR="00F079C6" w:rsidRPr="00F079C6" w:rsidRDefault="00F079C6" w:rsidP="00F079C6">
      <w:pPr>
        <w:widowControl w:val="0"/>
        <w:autoSpaceDE w:val="0"/>
        <w:autoSpaceDN w:val="0"/>
        <w:rPr>
          <w:rFonts w:ascii="Arial" w:eastAsia="Bell MT" w:hAnsi="Arial" w:cs="Arial"/>
          <w:iCs/>
          <w:lang w:eastAsia="en-CA" w:bidi="en-CA"/>
        </w:rPr>
      </w:pPr>
    </w:p>
    <w:p w14:paraId="370B606F" w14:textId="77777777" w:rsidR="00F079C6" w:rsidRPr="00F079C6" w:rsidRDefault="00F079C6" w:rsidP="00F079C6">
      <w:pPr>
        <w:widowControl w:val="0"/>
        <w:autoSpaceDE w:val="0"/>
        <w:autoSpaceDN w:val="0"/>
        <w:rPr>
          <w:rFonts w:ascii="Arial" w:eastAsia="Bell MT" w:hAnsi="Arial" w:cs="Arial"/>
          <w:b/>
          <w:bCs/>
          <w:iCs/>
          <w:lang w:eastAsia="en-CA" w:bidi="en-CA"/>
        </w:rPr>
      </w:pPr>
      <w:r w:rsidRPr="00F079C6">
        <w:rPr>
          <w:rFonts w:ascii="Arial" w:eastAsia="Bell MT" w:hAnsi="Arial" w:cs="Arial"/>
          <w:b/>
          <w:bCs/>
          <w:iCs/>
          <w:lang w:eastAsia="en-CA" w:bidi="en-CA"/>
        </w:rPr>
        <w:t>Topic</w:t>
      </w:r>
    </w:p>
    <w:p w14:paraId="4A7F4B01" w14:textId="77777777" w:rsidR="00F079C6" w:rsidRPr="00F079C6" w:rsidRDefault="00F079C6" w:rsidP="00F079C6">
      <w:pPr>
        <w:widowControl w:val="0"/>
        <w:autoSpaceDE w:val="0"/>
        <w:autoSpaceDN w:val="0"/>
        <w:rPr>
          <w:rFonts w:ascii="Arial" w:eastAsia="Bell MT" w:hAnsi="Arial" w:cs="Arial"/>
          <w:iCs/>
          <w:lang w:eastAsia="en-CA" w:bidi="en-CA"/>
        </w:rPr>
      </w:pPr>
      <w:r w:rsidRPr="00F079C6">
        <w:rPr>
          <w:rFonts w:ascii="Arial" w:eastAsia="Bell MT" w:hAnsi="Arial" w:cs="Arial"/>
          <w:iCs/>
          <w:lang w:eastAsia="en-CA" w:bidi="en-CA"/>
        </w:rPr>
        <w:t>Fur Trade</w:t>
      </w:r>
    </w:p>
    <w:p w14:paraId="106D468C" w14:textId="77777777" w:rsidR="00F079C6" w:rsidRPr="00F079C6" w:rsidRDefault="00F079C6" w:rsidP="00F079C6">
      <w:pPr>
        <w:widowControl w:val="0"/>
        <w:autoSpaceDE w:val="0"/>
        <w:autoSpaceDN w:val="0"/>
        <w:rPr>
          <w:rFonts w:ascii="Arial" w:eastAsia="Bell MT" w:hAnsi="Arial" w:cs="Arial"/>
          <w:iCs/>
          <w:lang w:eastAsia="en-CA" w:bidi="en-CA"/>
        </w:rPr>
      </w:pPr>
      <w:r w:rsidRPr="00F079C6">
        <w:rPr>
          <w:rFonts w:ascii="Arial" w:eastAsia="Bell MT" w:hAnsi="Arial" w:cs="Arial"/>
          <w:iCs/>
          <w:lang w:eastAsia="en-CA" w:bidi="en-CA"/>
        </w:rPr>
        <w:t xml:space="preserve"> </w:t>
      </w:r>
    </w:p>
    <w:p w14:paraId="4B3832E3" w14:textId="77777777" w:rsidR="00F079C6" w:rsidRPr="00F079C6" w:rsidRDefault="00F079C6" w:rsidP="00F079C6">
      <w:pPr>
        <w:widowControl w:val="0"/>
        <w:autoSpaceDE w:val="0"/>
        <w:autoSpaceDN w:val="0"/>
        <w:rPr>
          <w:rFonts w:ascii="Arial" w:eastAsia="Bell MT" w:hAnsi="Arial" w:cs="Arial"/>
          <w:b/>
          <w:bCs/>
          <w:iCs/>
          <w:lang w:eastAsia="en-CA" w:bidi="en-CA"/>
        </w:rPr>
      </w:pPr>
      <w:r w:rsidRPr="00F079C6">
        <w:rPr>
          <w:rFonts w:ascii="Arial" w:eastAsia="Bell MT" w:hAnsi="Arial" w:cs="Arial"/>
          <w:b/>
          <w:bCs/>
          <w:iCs/>
          <w:lang w:eastAsia="en-CA" w:bidi="en-CA"/>
        </w:rPr>
        <w:t>Big Idea</w:t>
      </w:r>
    </w:p>
    <w:p w14:paraId="460519FD" w14:textId="77777777" w:rsidR="00F079C6" w:rsidRPr="00F079C6" w:rsidRDefault="00F079C6" w:rsidP="00F079C6">
      <w:pPr>
        <w:widowControl w:val="0"/>
        <w:autoSpaceDE w:val="0"/>
        <w:autoSpaceDN w:val="0"/>
        <w:rPr>
          <w:rFonts w:ascii="Arial" w:eastAsia="Bell MT" w:hAnsi="Arial" w:cs="Arial"/>
          <w:lang w:eastAsia="en-CA" w:bidi="en-CA"/>
        </w:rPr>
      </w:pPr>
      <w:r w:rsidRPr="00F079C6">
        <w:rPr>
          <w:rFonts w:ascii="Arial" w:eastAsia="Bell MT" w:hAnsi="Arial" w:cs="Arial"/>
          <w:lang w:eastAsia="en-CA" w:bidi="en-CA"/>
        </w:rPr>
        <w:t>The pursuit of valuable natural resources has played a key role in changing the land, people, and communities of Canada.</w:t>
      </w:r>
    </w:p>
    <w:p w14:paraId="4CC2CB7D" w14:textId="77777777" w:rsidR="00F079C6" w:rsidRPr="00F079C6" w:rsidRDefault="00F079C6" w:rsidP="00F079C6">
      <w:pPr>
        <w:widowControl w:val="0"/>
        <w:autoSpaceDE w:val="0"/>
        <w:autoSpaceDN w:val="0"/>
        <w:rPr>
          <w:rFonts w:ascii="Arial" w:eastAsia="Bell MT" w:hAnsi="Arial" w:cs="Arial"/>
          <w:b/>
          <w:bCs/>
          <w:iCs/>
          <w:lang w:eastAsia="en-CA" w:bidi="en-CA"/>
        </w:rPr>
      </w:pPr>
    </w:p>
    <w:p w14:paraId="6805464F" w14:textId="77777777" w:rsidR="00F079C6" w:rsidRPr="00F079C6" w:rsidRDefault="00F079C6" w:rsidP="00F079C6">
      <w:pPr>
        <w:widowControl w:val="0"/>
        <w:autoSpaceDE w:val="0"/>
        <w:autoSpaceDN w:val="0"/>
        <w:rPr>
          <w:rFonts w:ascii="Arial" w:eastAsia="Bell MT" w:hAnsi="Arial" w:cs="Arial"/>
          <w:b/>
          <w:bCs/>
          <w:iCs/>
          <w:lang w:eastAsia="en-CA" w:bidi="en-CA"/>
        </w:rPr>
      </w:pPr>
      <w:r w:rsidRPr="00F079C6">
        <w:rPr>
          <w:rFonts w:ascii="Arial" w:eastAsia="Bell MT" w:hAnsi="Arial" w:cs="Arial"/>
          <w:b/>
          <w:bCs/>
          <w:iCs/>
          <w:lang w:eastAsia="en-CA" w:bidi="en-CA"/>
        </w:rPr>
        <w:t>Essential Question</w:t>
      </w:r>
    </w:p>
    <w:p w14:paraId="2D6744FA" w14:textId="77777777" w:rsidR="00F079C6" w:rsidRPr="00F079C6" w:rsidRDefault="00F079C6" w:rsidP="00F079C6">
      <w:pPr>
        <w:widowControl w:val="0"/>
        <w:autoSpaceDE w:val="0"/>
        <w:autoSpaceDN w:val="0"/>
        <w:rPr>
          <w:rFonts w:ascii="Arial" w:eastAsia="Bell MT" w:hAnsi="Arial" w:cs="Arial"/>
          <w:iCs/>
          <w:lang w:val="en-US" w:eastAsia="en-CA" w:bidi="en-CA"/>
        </w:rPr>
      </w:pPr>
      <w:r w:rsidRPr="00F079C6">
        <w:rPr>
          <w:rFonts w:ascii="Arial" w:eastAsia="Bell MT" w:hAnsi="Arial" w:cs="Arial"/>
          <w:iCs/>
          <w:lang w:val="en-US" w:eastAsia="en-CA" w:bidi="en-CA"/>
        </w:rPr>
        <w:t>How did the fur trade lead to the development of Canada?</w:t>
      </w:r>
    </w:p>
    <w:p w14:paraId="6DCE0375" w14:textId="77777777" w:rsidR="00F079C6" w:rsidRPr="00F079C6" w:rsidRDefault="00F079C6" w:rsidP="00F079C6">
      <w:pPr>
        <w:widowControl w:val="0"/>
        <w:autoSpaceDE w:val="0"/>
        <w:autoSpaceDN w:val="0"/>
        <w:rPr>
          <w:rFonts w:ascii="Arial" w:eastAsia="Bell MT" w:hAnsi="Arial" w:cs="Arial"/>
          <w:iCs/>
          <w:lang w:eastAsia="en-CA" w:bidi="en-CA"/>
        </w:rPr>
      </w:pPr>
    </w:p>
    <w:p w14:paraId="13679B23" w14:textId="77777777" w:rsidR="00F079C6" w:rsidRPr="00F079C6" w:rsidRDefault="00F079C6" w:rsidP="00F079C6">
      <w:pPr>
        <w:widowControl w:val="0"/>
        <w:autoSpaceDE w:val="0"/>
        <w:autoSpaceDN w:val="0"/>
        <w:rPr>
          <w:rFonts w:ascii="Arial" w:eastAsia="Bell MT" w:hAnsi="Arial" w:cs="Arial"/>
          <w:b/>
          <w:bCs/>
          <w:iCs/>
          <w:lang w:eastAsia="en-CA" w:bidi="en-CA"/>
        </w:rPr>
      </w:pPr>
      <w:r w:rsidRPr="00F079C6">
        <w:rPr>
          <w:rFonts w:ascii="Arial" w:eastAsia="Bell MT" w:hAnsi="Arial" w:cs="Arial"/>
          <w:b/>
          <w:bCs/>
          <w:iCs/>
          <w:lang w:eastAsia="en-CA" w:bidi="en-CA"/>
        </w:rPr>
        <w:t>Learning Standards</w:t>
      </w:r>
    </w:p>
    <w:p w14:paraId="08B75C78" w14:textId="77777777" w:rsidR="00F079C6" w:rsidRPr="00F079C6" w:rsidRDefault="00F079C6" w:rsidP="00F079C6">
      <w:pPr>
        <w:widowControl w:val="0"/>
        <w:autoSpaceDE w:val="0"/>
        <w:autoSpaceDN w:val="0"/>
        <w:rPr>
          <w:rFonts w:ascii="Arial" w:eastAsia="Bell MT" w:hAnsi="Arial" w:cs="Arial"/>
          <w:b/>
          <w:bCs/>
          <w:iCs/>
          <w:lang w:val="en-US" w:eastAsia="en-CA" w:bidi="en-CA"/>
        </w:rPr>
      </w:pPr>
      <w:r w:rsidRPr="00F079C6">
        <w:rPr>
          <w:rFonts w:ascii="Arial" w:eastAsia="Bell MT" w:hAnsi="Arial" w:cs="Arial"/>
          <w:b/>
          <w:bCs/>
          <w:iCs/>
          <w:lang w:val="en-US" w:eastAsia="en-CA" w:bidi="en-CA"/>
        </w:rPr>
        <w:t>Content:</w:t>
      </w:r>
    </w:p>
    <w:p w14:paraId="7D631765" w14:textId="77777777" w:rsidR="00F079C6" w:rsidRPr="00F079C6" w:rsidRDefault="00F079C6" w:rsidP="00F079C6">
      <w:pPr>
        <w:widowControl w:val="0"/>
        <w:autoSpaceDE w:val="0"/>
        <w:autoSpaceDN w:val="0"/>
        <w:rPr>
          <w:rFonts w:ascii="Arial" w:eastAsia="Bell MT" w:hAnsi="Arial" w:cs="Arial"/>
          <w:i/>
          <w:lang w:val="en-US" w:eastAsia="en-CA" w:bidi="en-CA"/>
        </w:rPr>
      </w:pPr>
      <w:r w:rsidRPr="00F079C6">
        <w:rPr>
          <w:rFonts w:ascii="Arial" w:eastAsia="Bell MT" w:hAnsi="Arial" w:cs="Arial"/>
          <w:i/>
          <w:lang w:val="en-US" w:eastAsia="en-CA" w:bidi="en-CA"/>
        </w:rPr>
        <w:t>Students are expected to know the following:</w:t>
      </w:r>
    </w:p>
    <w:p w14:paraId="5D85798C" w14:textId="77777777" w:rsidR="00F079C6" w:rsidRPr="00F079C6" w:rsidRDefault="00F079C6" w:rsidP="00F079C6">
      <w:pPr>
        <w:widowControl w:val="0"/>
        <w:numPr>
          <w:ilvl w:val="0"/>
          <w:numId w:val="1"/>
        </w:numPr>
        <w:autoSpaceDE w:val="0"/>
        <w:autoSpaceDN w:val="0"/>
        <w:rPr>
          <w:rFonts w:ascii="Arial" w:eastAsia="Bell MT" w:hAnsi="Arial" w:cs="Arial"/>
          <w:lang w:eastAsia="en-CA" w:bidi="en-CA"/>
        </w:rPr>
      </w:pPr>
      <w:r w:rsidRPr="00F079C6">
        <w:rPr>
          <w:rFonts w:ascii="Arial" w:eastAsia="Bell MT" w:hAnsi="Arial" w:cs="Arial"/>
          <w:lang w:eastAsia="en-CA" w:bidi="en-CA"/>
        </w:rPr>
        <w:t>the fur trade in pre-Confederation Canada and British Columbia</w:t>
      </w:r>
    </w:p>
    <w:p w14:paraId="6494D370"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3C8058E3" w14:textId="77777777" w:rsidR="00F079C6" w:rsidRPr="00F079C6" w:rsidRDefault="00F079C6" w:rsidP="00F079C6">
      <w:pPr>
        <w:widowControl w:val="0"/>
        <w:autoSpaceDE w:val="0"/>
        <w:autoSpaceDN w:val="0"/>
        <w:rPr>
          <w:rFonts w:ascii="Arial" w:eastAsia="Bell MT" w:hAnsi="Arial" w:cs="Arial"/>
          <w:b/>
          <w:bCs/>
          <w:iCs/>
          <w:lang w:val="en-US" w:eastAsia="en-CA" w:bidi="en-CA"/>
        </w:rPr>
      </w:pPr>
      <w:r w:rsidRPr="00F079C6">
        <w:rPr>
          <w:rFonts w:ascii="Arial" w:eastAsia="Bell MT" w:hAnsi="Arial" w:cs="Arial"/>
          <w:b/>
          <w:bCs/>
          <w:iCs/>
          <w:lang w:val="en-US" w:eastAsia="en-CA" w:bidi="en-CA"/>
        </w:rPr>
        <w:t xml:space="preserve">Curricular Competencies </w:t>
      </w:r>
    </w:p>
    <w:p w14:paraId="22DED735" w14:textId="77777777" w:rsidR="00F079C6" w:rsidRPr="00F079C6" w:rsidRDefault="00F079C6" w:rsidP="00F079C6">
      <w:pPr>
        <w:widowControl w:val="0"/>
        <w:autoSpaceDE w:val="0"/>
        <w:autoSpaceDN w:val="0"/>
        <w:rPr>
          <w:rFonts w:ascii="Arial" w:eastAsia="Bell MT" w:hAnsi="Arial" w:cs="Arial"/>
          <w:i/>
          <w:iCs/>
          <w:lang w:eastAsia="en-CA" w:bidi="en-CA"/>
        </w:rPr>
      </w:pPr>
      <w:r w:rsidRPr="00F079C6">
        <w:rPr>
          <w:rFonts w:ascii="Arial" w:eastAsia="Bell MT" w:hAnsi="Arial" w:cs="Arial"/>
          <w:i/>
          <w:iCs/>
          <w:lang w:eastAsia="en-CA" w:bidi="en-CA"/>
        </w:rPr>
        <w:t>Students are expected to be able to do the following:</w:t>
      </w:r>
    </w:p>
    <w:p w14:paraId="59F2BE74" w14:textId="77777777" w:rsidR="00F079C6" w:rsidRPr="00F079C6" w:rsidRDefault="00F079C6" w:rsidP="00F079C6">
      <w:pPr>
        <w:widowControl w:val="0"/>
        <w:numPr>
          <w:ilvl w:val="0"/>
          <w:numId w:val="1"/>
        </w:numPr>
        <w:autoSpaceDE w:val="0"/>
        <w:autoSpaceDN w:val="0"/>
        <w:rPr>
          <w:rFonts w:ascii="Arial" w:eastAsia="Bell MT" w:hAnsi="Arial" w:cs="Arial"/>
          <w:iCs/>
          <w:lang w:eastAsia="en-CA" w:bidi="en-CA"/>
        </w:rPr>
      </w:pPr>
      <w:r w:rsidRPr="00F079C6">
        <w:rPr>
          <w:rFonts w:ascii="Arial" w:eastAsia="Bell MT" w:hAnsi="Arial" w:cs="Arial"/>
          <w:iCs/>
          <w:lang w:eastAsia="en-CA" w:bidi="en-CA"/>
        </w:rPr>
        <w:t>construct narratives that capture the attitudes, values, and worldviews commonly held by people at different times or places (perspective)</w:t>
      </w:r>
    </w:p>
    <w:p w14:paraId="50815CCE"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0DD21D8F" w14:textId="77777777" w:rsidR="00F079C6" w:rsidRPr="00F079C6" w:rsidRDefault="00F079C6" w:rsidP="00F079C6">
      <w:pPr>
        <w:widowControl w:val="0"/>
        <w:autoSpaceDE w:val="0"/>
        <w:autoSpaceDN w:val="0"/>
        <w:rPr>
          <w:rFonts w:ascii="Arial" w:eastAsia="Bell MT" w:hAnsi="Arial" w:cs="Arial"/>
          <w:b/>
          <w:bCs/>
          <w:iCs/>
          <w:lang w:eastAsia="en-CA" w:bidi="en-CA"/>
        </w:rPr>
      </w:pPr>
      <w:r w:rsidRPr="00F079C6">
        <w:rPr>
          <w:rFonts w:ascii="Arial" w:eastAsia="Bell MT" w:hAnsi="Arial" w:cs="Arial"/>
          <w:b/>
          <w:bCs/>
          <w:iCs/>
          <w:lang w:eastAsia="en-CA" w:bidi="en-CA"/>
        </w:rPr>
        <w:t>Core Competencies</w:t>
      </w:r>
    </w:p>
    <w:p w14:paraId="50C4BECE" w14:textId="77777777" w:rsidR="00F079C6" w:rsidRPr="00F079C6" w:rsidRDefault="00F079C6" w:rsidP="00F079C6">
      <w:pPr>
        <w:widowControl w:val="0"/>
        <w:autoSpaceDE w:val="0"/>
        <w:autoSpaceDN w:val="0"/>
        <w:rPr>
          <w:rFonts w:ascii="Arial" w:eastAsia="Bell MT" w:hAnsi="Arial" w:cs="Arial"/>
          <w:b/>
          <w:bCs/>
          <w:iCs/>
          <w:lang w:eastAsia="en-CA" w:bidi="en-CA"/>
        </w:rPr>
      </w:pPr>
      <w:hyperlink r:id="rId8" w:history="1">
        <w:r w:rsidRPr="00F079C6">
          <w:rPr>
            <w:rFonts w:ascii="Arial" w:eastAsia="Bell MT" w:hAnsi="Arial" w:cs="Arial"/>
            <w:iCs/>
            <w:color w:val="0000FF"/>
            <w:u w:val="single"/>
            <w:lang w:val="en-US" w:eastAsia="en-CA" w:bidi="en-CA"/>
          </w:rPr>
          <w:t>Communication</w:t>
        </w:r>
      </w:hyperlink>
      <w:r w:rsidRPr="00F079C6">
        <w:rPr>
          <w:rFonts w:ascii="Arial" w:eastAsia="Bell MT" w:hAnsi="Arial" w:cs="Arial"/>
          <w:iCs/>
          <w:lang w:val="en-US" w:eastAsia="en-CA" w:bidi="en-CA"/>
        </w:rPr>
        <w:t xml:space="preserve"> - I can summarize key ideas about </w:t>
      </w:r>
      <w:r w:rsidRPr="00F079C6">
        <w:rPr>
          <w:rFonts w:ascii="Arial" w:eastAsia="Bell MT" w:hAnsi="Arial" w:cs="Arial"/>
          <w:bCs/>
          <w:lang w:val="en-US" w:eastAsia="en-CA" w:bidi="en-CA"/>
        </w:rPr>
        <w:t>how fur trading started and developed in Canada.</w:t>
      </w:r>
    </w:p>
    <w:p w14:paraId="26D8C618"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653457B7" w14:textId="77777777" w:rsidR="00F079C6" w:rsidRPr="00F079C6" w:rsidRDefault="00F079C6" w:rsidP="00F079C6">
      <w:pPr>
        <w:widowControl w:val="0"/>
        <w:autoSpaceDE w:val="0"/>
        <w:autoSpaceDN w:val="0"/>
        <w:rPr>
          <w:rFonts w:ascii="Arial" w:eastAsia="Bell MT" w:hAnsi="Arial" w:cs="Arial"/>
          <w:iCs/>
          <w:lang w:val="en-US" w:eastAsia="en-CA" w:bidi="en-CA"/>
        </w:rPr>
      </w:pPr>
      <w:hyperlink r:id="rId9" w:history="1">
        <w:r w:rsidRPr="00F079C6">
          <w:rPr>
            <w:rFonts w:ascii="Arial" w:eastAsia="Bell MT" w:hAnsi="Arial" w:cs="Arial"/>
            <w:iCs/>
            <w:color w:val="0000FF"/>
            <w:u w:val="single"/>
            <w:lang w:val="en-US" w:eastAsia="en-CA" w:bidi="en-CA"/>
          </w:rPr>
          <w:t>Thinking</w:t>
        </w:r>
      </w:hyperlink>
      <w:r w:rsidRPr="00F079C6">
        <w:rPr>
          <w:rFonts w:ascii="Arial" w:eastAsia="Bell MT" w:hAnsi="Arial" w:cs="Arial"/>
          <w:iCs/>
          <w:lang w:val="en-US" w:eastAsia="en-CA" w:bidi="en-CA"/>
        </w:rPr>
        <w:t xml:space="preserve"> - I can analyze how the fur trade created relationships between Indigenous peoples and Europeans.</w:t>
      </w:r>
    </w:p>
    <w:p w14:paraId="2415EEE2"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787A210D" w14:textId="77777777" w:rsidR="00F079C6" w:rsidRPr="00F079C6" w:rsidRDefault="00F079C6" w:rsidP="00F079C6">
      <w:pPr>
        <w:widowControl w:val="0"/>
        <w:autoSpaceDE w:val="0"/>
        <w:autoSpaceDN w:val="0"/>
        <w:rPr>
          <w:rFonts w:ascii="Arial" w:eastAsia="Bell MT" w:hAnsi="Arial" w:cs="Arial"/>
          <w:iCs/>
          <w:lang w:val="en-US" w:eastAsia="en-CA" w:bidi="en-CA"/>
        </w:rPr>
      </w:pPr>
      <w:hyperlink r:id="rId10" w:history="1">
        <w:r w:rsidRPr="00F079C6">
          <w:rPr>
            <w:rFonts w:ascii="Arial" w:eastAsia="Bell MT" w:hAnsi="Arial" w:cs="Arial"/>
            <w:iCs/>
            <w:color w:val="0000FF"/>
            <w:u w:val="single"/>
            <w:lang w:val="en-US" w:eastAsia="en-CA" w:bidi="en-CA"/>
          </w:rPr>
          <w:t>Personal and Social</w:t>
        </w:r>
      </w:hyperlink>
      <w:r w:rsidRPr="00F079C6">
        <w:rPr>
          <w:rFonts w:ascii="Arial" w:eastAsia="Bell MT" w:hAnsi="Arial" w:cs="Arial"/>
          <w:iCs/>
          <w:lang w:val="en-US" w:eastAsia="en-CA" w:bidi="en-CA"/>
        </w:rPr>
        <w:t xml:space="preserve"> - I can consider what life would have been like for various participants in the fur trade.</w:t>
      </w:r>
    </w:p>
    <w:p w14:paraId="0052DE79" w14:textId="77777777" w:rsidR="00F079C6" w:rsidRPr="00F079C6" w:rsidRDefault="00F079C6" w:rsidP="00F079C6">
      <w:pPr>
        <w:widowControl w:val="0"/>
        <w:autoSpaceDE w:val="0"/>
        <w:autoSpaceDN w:val="0"/>
        <w:rPr>
          <w:rFonts w:ascii="Arial" w:eastAsia="Bell MT" w:hAnsi="Arial" w:cs="Arial"/>
          <w:b/>
          <w:bCs/>
          <w:iCs/>
          <w:lang w:val="en-US" w:eastAsia="en-CA" w:bidi="en-CA"/>
        </w:rPr>
      </w:pPr>
    </w:p>
    <w:p w14:paraId="062D670E" w14:textId="77777777" w:rsidR="00F079C6" w:rsidRPr="00F079C6" w:rsidRDefault="00F079C6" w:rsidP="00F079C6">
      <w:pPr>
        <w:widowControl w:val="0"/>
        <w:autoSpaceDE w:val="0"/>
        <w:autoSpaceDN w:val="0"/>
        <w:rPr>
          <w:rFonts w:ascii="Arial" w:eastAsia="Bell MT" w:hAnsi="Arial" w:cs="Arial"/>
          <w:b/>
          <w:bCs/>
          <w:iCs/>
          <w:lang w:val="en-US" w:eastAsia="en-CA" w:bidi="en-CA"/>
        </w:rPr>
      </w:pPr>
      <w:r w:rsidRPr="00F079C6">
        <w:rPr>
          <w:rFonts w:ascii="Arial" w:eastAsia="Bell MT" w:hAnsi="Arial" w:cs="Arial"/>
          <w:b/>
          <w:bCs/>
          <w:iCs/>
          <w:lang w:val="en-US" w:eastAsia="en-CA" w:bidi="en-CA"/>
        </w:rPr>
        <w:t>First People’s Principles of Learning</w:t>
      </w:r>
    </w:p>
    <w:p w14:paraId="16D7462D" w14:textId="77777777" w:rsidR="00F079C6" w:rsidRPr="00F079C6" w:rsidRDefault="00F079C6" w:rsidP="00F079C6">
      <w:pPr>
        <w:widowControl w:val="0"/>
        <w:numPr>
          <w:ilvl w:val="0"/>
          <w:numId w:val="2"/>
        </w:numPr>
        <w:autoSpaceDE w:val="0"/>
        <w:autoSpaceDN w:val="0"/>
        <w:rPr>
          <w:rFonts w:ascii="Arial" w:eastAsia="Bell MT" w:hAnsi="Arial" w:cs="Arial"/>
          <w:lang w:val="en-US" w:eastAsia="en-CA" w:bidi="en-CA"/>
        </w:rPr>
      </w:pPr>
      <w:r w:rsidRPr="00F079C6">
        <w:rPr>
          <w:rFonts w:ascii="Arial" w:eastAsia="Bell MT" w:hAnsi="Arial" w:cs="Arial"/>
          <w:iCs/>
          <w:lang w:val="en-US" w:eastAsia="en-CA" w:bidi="en-CA"/>
        </w:rPr>
        <w:t>Learning is embedded in memory, history, and story.</w:t>
      </w:r>
    </w:p>
    <w:p w14:paraId="5BABF623" w14:textId="77777777" w:rsidR="00F079C6" w:rsidRPr="00F079C6" w:rsidRDefault="00F079C6" w:rsidP="00F079C6">
      <w:pPr>
        <w:widowControl w:val="0"/>
        <w:autoSpaceDE w:val="0"/>
        <w:autoSpaceDN w:val="0"/>
        <w:rPr>
          <w:rFonts w:ascii="Arial" w:eastAsia="Bell MT" w:hAnsi="Arial" w:cs="Arial"/>
          <w:b/>
          <w:bCs/>
          <w:iCs/>
          <w:lang w:val="en-US" w:eastAsia="en-CA" w:bidi="en-CA"/>
        </w:rPr>
      </w:pPr>
    </w:p>
    <w:p w14:paraId="6F0E82CD" w14:textId="77777777" w:rsidR="00F079C6" w:rsidRPr="00F079C6" w:rsidRDefault="00F079C6" w:rsidP="00F079C6">
      <w:pPr>
        <w:widowControl w:val="0"/>
        <w:autoSpaceDE w:val="0"/>
        <w:autoSpaceDN w:val="0"/>
        <w:rPr>
          <w:rFonts w:ascii="Arial" w:eastAsia="Bell MT" w:hAnsi="Arial" w:cs="Arial"/>
          <w:b/>
          <w:bCs/>
          <w:iCs/>
          <w:lang w:val="en-US" w:eastAsia="en-CA" w:bidi="en-CA"/>
        </w:rPr>
      </w:pPr>
      <w:r w:rsidRPr="00F079C6">
        <w:rPr>
          <w:rFonts w:ascii="Arial" w:eastAsia="Bell MT" w:hAnsi="Arial" w:cs="Arial"/>
          <w:b/>
          <w:bCs/>
          <w:iCs/>
          <w:lang w:val="en-US" w:eastAsia="en-CA" w:bidi="en-CA"/>
        </w:rPr>
        <w:lastRenderedPageBreak/>
        <w:t>Introduction</w:t>
      </w:r>
    </w:p>
    <w:p w14:paraId="1ABCF227" w14:textId="77777777" w:rsidR="00F079C6" w:rsidRPr="00F079C6" w:rsidRDefault="00F079C6" w:rsidP="00F079C6">
      <w:pPr>
        <w:widowControl w:val="0"/>
        <w:numPr>
          <w:ilvl w:val="0"/>
          <w:numId w:val="2"/>
        </w:numPr>
        <w:autoSpaceDE w:val="0"/>
        <w:autoSpaceDN w:val="0"/>
        <w:rPr>
          <w:rFonts w:ascii="Arial" w:eastAsia="Bell MT" w:hAnsi="Arial" w:cs="Arial"/>
          <w:i/>
          <w:iCs/>
          <w:lang w:val="en-US" w:eastAsia="en-CA" w:bidi="en-CA"/>
        </w:rPr>
      </w:pPr>
      <w:r w:rsidRPr="00F079C6">
        <w:rPr>
          <w:rFonts w:ascii="Arial" w:eastAsia="Bell MT" w:hAnsi="Arial" w:cs="Arial"/>
          <w:lang w:val="en-US" w:eastAsia="en-CA" w:bidi="en-CA"/>
        </w:rPr>
        <w:t>Project or handout copies of the images “Animals of Canada”.</w:t>
      </w:r>
    </w:p>
    <w:p w14:paraId="5DA2896C" w14:textId="77777777" w:rsidR="00F079C6" w:rsidRPr="00F079C6" w:rsidRDefault="00F079C6" w:rsidP="00F079C6">
      <w:pPr>
        <w:widowControl w:val="0"/>
        <w:numPr>
          <w:ilvl w:val="0"/>
          <w:numId w:val="2"/>
        </w:numPr>
        <w:autoSpaceDE w:val="0"/>
        <w:autoSpaceDN w:val="0"/>
        <w:rPr>
          <w:rFonts w:ascii="Arial" w:eastAsia="Bell MT" w:hAnsi="Arial" w:cs="Arial"/>
          <w:i/>
          <w:iCs/>
          <w:lang w:val="en-US" w:eastAsia="en-CA" w:bidi="en-CA"/>
        </w:rPr>
      </w:pPr>
      <w:r w:rsidRPr="00F079C6">
        <w:rPr>
          <w:rFonts w:ascii="Arial" w:eastAsia="Bell MT" w:hAnsi="Arial" w:cs="Arial"/>
          <w:lang w:val="en-US" w:eastAsia="en-CA" w:bidi="en-CA"/>
        </w:rPr>
        <w:t>Ask “Which animal is the symbol of Canada?”</w:t>
      </w:r>
      <w:r w:rsidRPr="00F079C6">
        <w:rPr>
          <w:rFonts w:ascii="Arial" w:eastAsia="Bell MT" w:hAnsi="Arial" w:cs="Arial"/>
          <w:i/>
          <w:iCs/>
          <w:lang w:val="en-US" w:eastAsia="en-CA" w:bidi="en-CA"/>
        </w:rPr>
        <w:t xml:space="preserve"> </w:t>
      </w:r>
      <w:r w:rsidRPr="00F079C6">
        <w:rPr>
          <w:rFonts w:ascii="Arial" w:eastAsia="Bell MT" w:hAnsi="Arial" w:cs="Arial"/>
          <w:lang w:val="en-US" w:eastAsia="en-CA" w:bidi="en-CA"/>
        </w:rPr>
        <w:t>Have students provide reasons for their predictions.</w:t>
      </w:r>
    </w:p>
    <w:p w14:paraId="3F7EEA79" w14:textId="77777777" w:rsidR="00F079C6" w:rsidRPr="00F079C6" w:rsidRDefault="00F079C6" w:rsidP="00F079C6">
      <w:pPr>
        <w:widowControl w:val="0"/>
        <w:numPr>
          <w:ilvl w:val="0"/>
          <w:numId w:val="2"/>
        </w:numPr>
        <w:autoSpaceDE w:val="0"/>
        <w:autoSpaceDN w:val="0"/>
        <w:rPr>
          <w:rFonts w:ascii="Arial" w:eastAsia="Bell MT" w:hAnsi="Arial" w:cs="Arial"/>
          <w:i/>
          <w:iCs/>
          <w:lang w:val="en-US" w:eastAsia="en-CA" w:bidi="en-CA"/>
        </w:rPr>
      </w:pPr>
      <w:r w:rsidRPr="00F079C6">
        <w:rPr>
          <w:rFonts w:ascii="Arial" w:eastAsia="Bell MT" w:hAnsi="Arial" w:cs="Arial"/>
          <w:lang w:val="en-US" w:eastAsia="en-CA" w:bidi="en-CA"/>
        </w:rPr>
        <w:t>Explain that while all these animals are found in Canada, the beaver is Canada’s official symbol because of its importance to the fur trade.</w:t>
      </w:r>
      <w:r w:rsidRPr="00F079C6">
        <w:rPr>
          <w:rFonts w:ascii="Arial" w:eastAsia="Bell MT" w:hAnsi="Arial" w:cs="Arial"/>
          <w:i/>
          <w:iCs/>
          <w:lang w:val="en-US" w:eastAsia="en-CA" w:bidi="en-CA"/>
        </w:rPr>
        <w:t xml:space="preserve"> </w:t>
      </w:r>
      <w:r w:rsidRPr="00F079C6">
        <w:rPr>
          <w:rFonts w:ascii="Arial" w:eastAsia="Times New Roman" w:hAnsi="Arial" w:cs="Arial"/>
          <w:color w:val="333333"/>
          <w:shd w:val="clear" w:color="auto" w:fill="FFFFFF"/>
        </w:rPr>
        <w:t xml:space="preserve">Point out that there were about six million beavers in Canada before the start of the fur trade. During the fur trade, 100,000 beaver pelts were being shipped to Europe each year. As a result, the beaver was in danger of becoming extinct.  </w:t>
      </w:r>
    </w:p>
    <w:p w14:paraId="02F5EF90" w14:textId="77777777" w:rsidR="00F079C6" w:rsidRPr="00F079C6" w:rsidRDefault="00F079C6" w:rsidP="00F079C6">
      <w:pPr>
        <w:widowControl w:val="0"/>
        <w:numPr>
          <w:ilvl w:val="0"/>
          <w:numId w:val="2"/>
        </w:numPr>
        <w:autoSpaceDE w:val="0"/>
        <w:autoSpaceDN w:val="0"/>
        <w:rPr>
          <w:rFonts w:ascii="Arial" w:eastAsia="Bell MT" w:hAnsi="Arial" w:cs="Arial"/>
          <w:iCs/>
          <w:lang w:val="en-US" w:eastAsia="en-CA" w:bidi="en-CA"/>
        </w:rPr>
      </w:pPr>
      <w:r w:rsidRPr="00F079C6">
        <w:rPr>
          <w:rFonts w:ascii="Arial" w:eastAsia="Bell MT" w:hAnsi="Arial" w:cs="Arial"/>
          <w:iCs/>
          <w:lang w:val="en-US" w:eastAsia="en-CA" w:bidi="en-CA"/>
        </w:rPr>
        <w:t xml:space="preserve">Show the short video </w:t>
      </w:r>
      <w:hyperlink r:id="rId11" w:history="1">
        <w:r w:rsidRPr="00F079C6">
          <w:rPr>
            <w:rFonts w:ascii="Arial" w:eastAsia="Bell MT" w:hAnsi="Arial" w:cs="Arial"/>
            <w:iCs/>
            <w:color w:val="0000FF"/>
            <w:u w:val="single"/>
            <w:lang w:val="en-US" w:eastAsia="en-CA" w:bidi="en-CA"/>
          </w:rPr>
          <w:t>Beaver Pelt Trade</w:t>
        </w:r>
      </w:hyperlink>
      <w:r w:rsidRPr="00F079C6">
        <w:rPr>
          <w:rFonts w:ascii="Arial" w:eastAsia="Bell MT" w:hAnsi="Arial" w:cs="Arial"/>
          <w:iCs/>
          <w:lang w:val="en-US" w:eastAsia="en-CA" w:bidi="en-CA"/>
        </w:rPr>
        <w:t xml:space="preserve"> (3:47).</w:t>
      </w:r>
    </w:p>
    <w:p w14:paraId="2FF4255B" w14:textId="77777777" w:rsidR="00F079C6" w:rsidRPr="00F079C6" w:rsidRDefault="00F079C6" w:rsidP="00F079C6">
      <w:pPr>
        <w:widowControl w:val="0"/>
        <w:numPr>
          <w:ilvl w:val="0"/>
          <w:numId w:val="2"/>
        </w:numPr>
        <w:autoSpaceDE w:val="0"/>
        <w:autoSpaceDN w:val="0"/>
        <w:rPr>
          <w:rFonts w:ascii="Arial" w:eastAsia="Bell MT" w:hAnsi="Arial" w:cs="Arial"/>
          <w:iCs/>
          <w:lang w:val="en-US" w:eastAsia="en-CA" w:bidi="en-CA"/>
        </w:rPr>
      </w:pPr>
      <w:r w:rsidRPr="00F079C6">
        <w:rPr>
          <w:rFonts w:ascii="Arial" w:eastAsia="Bell MT" w:hAnsi="Arial" w:cs="Arial"/>
          <w:iCs/>
          <w:lang w:val="en-US" w:eastAsia="en-CA" w:bidi="en-CA"/>
        </w:rPr>
        <w:t>Ask: Why was beaver fur so popular and valuable?</w:t>
      </w:r>
    </w:p>
    <w:p w14:paraId="4449D6D2" w14:textId="77777777" w:rsidR="00F079C6" w:rsidRPr="00F079C6" w:rsidRDefault="00F079C6" w:rsidP="00F079C6">
      <w:pPr>
        <w:widowControl w:val="0"/>
        <w:autoSpaceDE w:val="0"/>
        <w:autoSpaceDN w:val="0"/>
        <w:ind w:left="835"/>
        <w:rPr>
          <w:rFonts w:ascii="Arial" w:eastAsia="Bell MT" w:hAnsi="Arial" w:cs="Arial"/>
          <w:iCs/>
          <w:lang w:val="en-US" w:eastAsia="en-CA" w:bidi="en-CA"/>
        </w:rPr>
      </w:pPr>
    </w:p>
    <w:p w14:paraId="5FC3210F" w14:textId="77777777" w:rsidR="00F079C6" w:rsidRPr="00F079C6" w:rsidRDefault="00F079C6" w:rsidP="00F079C6">
      <w:pPr>
        <w:widowControl w:val="0"/>
        <w:autoSpaceDE w:val="0"/>
        <w:autoSpaceDN w:val="0"/>
        <w:rPr>
          <w:rFonts w:ascii="Arial" w:eastAsia="Bell MT" w:hAnsi="Arial" w:cs="Arial"/>
          <w:b/>
          <w:bCs/>
          <w:iCs/>
          <w:lang w:eastAsia="en-CA" w:bidi="en-CA"/>
        </w:rPr>
      </w:pPr>
      <w:r w:rsidRPr="00F079C6">
        <w:rPr>
          <w:rFonts w:ascii="Arial" w:eastAsia="Bell MT" w:hAnsi="Arial" w:cs="Arial"/>
          <w:b/>
          <w:bCs/>
          <w:iCs/>
          <w:lang w:eastAsia="en-CA" w:bidi="en-CA"/>
        </w:rPr>
        <w:t>Pre-Assessment</w:t>
      </w:r>
    </w:p>
    <w:p w14:paraId="5BD8366E" w14:textId="77777777" w:rsidR="00F079C6" w:rsidRPr="00F079C6" w:rsidRDefault="00F079C6" w:rsidP="00F079C6">
      <w:pPr>
        <w:widowControl w:val="0"/>
        <w:autoSpaceDE w:val="0"/>
        <w:autoSpaceDN w:val="0"/>
        <w:rPr>
          <w:rFonts w:ascii="Arial" w:eastAsia="Bell MT" w:hAnsi="Arial" w:cs="Arial"/>
          <w:iCs/>
          <w:lang w:eastAsia="en-CA" w:bidi="en-CA"/>
        </w:rPr>
      </w:pPr>
      <w:hyperlink r:id="rId12" w:history="1">
        <w:r w:rsidRPr="00F079C6">
          <w:rPr>
            <w:rFonts w:ascii="Arial" w:eastAsia="Bell MT" w:hAnsi="Arial" w:cs="Arial"/>
            <w:iCs/>
            <w:color w:val="0000FF"/>
            <w:u w:val="single"/>
            <w:lang w:eastAsia="en-CA" w:bidi="en-CA"/>
          </w:rPr>
          <w:t>Think Pair Share</w:t>
        </w:r>
      </w:hyperlink>
      <w:r w:rsidRPr="00F079C6">
        <w:rPr>
          <w:rFonts w:ascii="Arial" w:eastAsia="Bell MT" w:hAnsi="Arial" w:cs="Arial"/>
          <w:iCs/>
          <w:lang w:eastAsia="en-CA" w:bidi="en-CA"/>
        </w:rPr>
        <w:t>: How did the fur trade create Canada?</w:t>
      </w:r>
    </w:p>
    <w:p w14:paraId="10AD0F14" w14:textId="77777777" w:rsidR="00F079C6" w:rsidRPr="00F079C6" w:rsidRDefault="00F079C6" w:rsidP="00F079C6">
      <w:pPr>
        <w:widowControl w:val="0"/>
        <w:autoSpaceDE w:val="0"/>
        <w:autoSpaceDN w:val="0"/>
        <w:rPr>
          <w:rFonts w:ascii="Arial" w:eastAsia="Bell MT" w:hAnsi="Arial" w:cs="Arial"/>
          <w:iCs/>
          <w:lang w:eastAsia="en-CA" w:bidi="en-CA"/>
        </w:rPr>
      </w:pPr>
    </w:p>
    <w:p w14:paraId="5A282212" w14:textId="77777777" w:rsidR="00F079C6" w:rsidRPr="00F079C6" w:rsidRDefault="00F079C6" w:rsidP="00F079C6">
      <w:pPr>
        <w:widowControl w:val="0"/>
        <w:autoSpaceDE w:val="0"/>
        <w:autoSpaceDN w:val="0"/>
        <w:rPr>
          <w:rFonts w:ascii="Arial" w:eastAsia="Bell MT" w:hAnsi="Arial" w:cs="Arial"/>
          <w:b/>
          <w:bCs/>
          <w:iCs/>
          <w:lang w:eastAsia="en-CA" w:bidi="en-CA"/>
        </w:rPr>
      </w:pPr>
      <w:r w:rsidRPr="00F079C6">
        <w:rPr>
          <w:rFonts w:ascii="Arial" w:eastAsia="Bell MT" w:hAnsi="Arial" w:cs="Arial"/>
          <w:b/>
          <w:bCs/>
          <w:iCs/>
          <w:lang w:eastAsia="en-CA" w:bidi="en-CA"/>
        </w:rPr>
        <w:t>Interactive Learning Activities</w:t>
      </w:r>
    </w:p>
    <w:p w14:paraId="50AFE208" w14:textId="77777777" w:rsidR="00F079C6" w:rsidRPr="00F079C6" w:rsidRDefault="00F079C6" w:rsidP="00F079C6">
      <w:pPr>
        <w:widowControl w:val="0"/>
        <w:autoSpaceDE w:val="0"/>
        <w:autoSpaceDN w:val="0"/>
        <w:rPr>
          <w:rFonts w:ascii="Arial" w:eastAsia="Bell MT" w:hAnsi="Arial" w:cs="Arial"/>
          <w:b/>
          <w:bCs/>
          <w:iCs/>
          <w:lang w:eastAsia="en-CA" w:bidi="en-CA"/>
        </w:rPr>
      </w:pPr>
    </w:p>
    <w:p w14:paraId="067F306A" w14:textId="77777777" w:rsidR="00F079C6" w:rsidRPr="00F079C6" w:rsidRDefault="00F079C6" w:rsidP="00F079C6">
      <w:pPr>
        <w:widowControl w:val="0"/>
        <w:autoSpaceDE w:val="0"/>
        <w:autoSpaceDN w:val="0"/>
        <w:rPr>
          <w:rFonts w:ascii="Bell MT" w:eastAsia="Bell MT" w:hAnsi="Bell MT" w:cs="Bell MT"/>
          <w:i/>
          <w:sz w:val="18"/>
          <w:szCs w:val="18"/>
          <w:lang w:eastAsia="en-CA" w:bidi="en-CA"/>
        </w:rPr>
      </w:pPr>
      <w:r w:rsidRPr="00F079C6">
        <w:rPr>
          <w:rFonts w:ascii="Arial" w:eastAsia="Bell MT" w:hAnsi="Arial" w:cs="Arial"/>
          <w:iCs/>
          <w:lang w:eastAsia="en-CA" w:bidi="en-CA"/>
        </w:rPr>
        <w:t xml:space="preserve">Part 1: Trade Goods &amp; Cultural Exchange </w:t>
      </w:r>
    </w:p>
    <w:p w14:paraId="58710E60" w14:textId="77777777" w:rsidR="00F079C6" w:rsidRPr="00F079C6" w:rsidRDefault="00F079C6" w:rsidP="00F079C6">
      <w:pPr>
        <w:widowControl w:val="0"/>
        <w:numPr>
          <w:ilvl w:val="0"/>
          <w:numId w:val="3"/>
        </w:numPr>
        <w:autoSpaceDE w:val="0"/>
        <w:autoSpaceDN w:val="0"/>
        <w:rPr>
          <w:rFonts w:ascii="Arial" w:eastAsia="Bell MT" w:hAnsi="Arial" w:cs="Arial"/>
          <w:iCs/>
          <w:lang w:eastAsia="en-CA" w:bidi="en-CA"/>
        </w:rPr>
      </w:pPr>
      <w:r w:rsidRPr="00F079C6">
        <w:rPr>
          <w:rFonts w:ascii="Arial" w:eastAsia="Bell MT" w:hAnsi="Arial" w:cs="Arial"/>
          <w:iCs/>
          <w:lang w:eastAsia="en-CA" w:bidi="en-CA"/>
        </w:rPr>
        <w:t xml:space="preserve">Have students turn to a partner and </w:t>
      </w:r>
      <w:proofErr w:type="gramStart"/>
      <w:r w:rsidRPr="00F079C6">
        <w:rPr>
          <w:rFonts w:ascii="Arial" w:eastAsia="Bell MT" w:hAnsi="Arial" w:cs="Arial"/>
          <w:iCs/>
          <w:lang w:eastAsia="en-CA" w:bidi="en-CA"/>
        </w:rPr>
        <w:t>tell</w:t>
      </w:r>
      <w:proofErr w:type="gramEnd"/>
      <w:r w:rsidRPr="00F079C6">
        <w:rPr>
          <w:rFonts w:ascii="Arial" w:eastAsia="Bell MT" w:hAnsi="Arial" w:cs="Arial"/>
          <w:iCs/>
          <w:lang w:eastAsia="en-CA" w:bidi="en-CA"/>
        </w:rPr>
        <w:t xml:space="preserve"> about a time they traded something. Ask why they wanted to trade and if they made a fair trade.</w:t>
      </w:r>
    </w:p>
    <w:p w14:paraId="044157BD" w14:textId="77777777" w:rsidR="00F079C6" w:rsidRPr="00F079C6" w:rsidRDefault="00F079C6" w:rsidP="00F079C6">
      <w:pPr>
        <w:widowControl w:val="0"/>
        <w:numPr>
          <w:ilvl w:val="0"/>
          <w:numId w:val="3"/>
        </w:numPr>
        <w:autoSpaceDE w:val="0"/>
        <w:autoSpaceDN w:val="0"/>
        <w:rPr>
          <w:rFonts w:ascii="Arial" w:eastAsia="Bell MT" w:hAnsi="Arial" w:cs="Arial"/>
          <w:iCs/>
          <w:lang w:eastAsia="en-CA" w:bidi="en-CA"/>
        </w:rPr>
      </w:pPr>
      <w:r w:rsidRPr="00F079C6">
        <w:rPr>
          <w:rFonts w:ascii="Arial" w:eastAsia="Bell MT" w:hAnsi="Arial" w:cs="Arial"/>
          <w:iCs/>
          <w:lang w:eastAsia="en-CA" w:bidi="en-CA"/>
        </w:rPr>
        <w:t xml:space="preserve">Provide students with the handout “Reasons for Trade”. Have students work with a partner to complete the reading and make notes in the chart. </w:t>
      </w:r>
    </w:p>
    <w:p w14:paraId="59CF9F7C" w14:textId="77777777" w:rsidR="00F079C6" w:rsidRPr="00F079C6" w:rsidRDefault="00F079C6" w:rsidP="00F079C6">
      <w:pPr>
        <w:widowControl w:val="0"/>
        <w:numPr>
          <w:ilvl w:val="0"/>
          <w:numId w:val="3"/>
        </w:numPr>
        <w:autoSpaceDE w:val="0"/>
        <w:autoSpaceDN w:val="0"/>
        <w:rPr>
          <w:rFonts w:ascii="Arial" w:eastAsia="Bell MT" w:hAnsi="Arial" w:cs="Arial"/>
          <w:iCs/>
          <w:lang w:eastAsia="en-CA" w:bidi="en-CA"/>
        </w:rPr>
      </w:pPr>
      <w:r w:rsidRPr="00F079C6">
        <w:rPr>
          <w:rFonts w:ascii="Arial" w:eastAsia="Bell MT" w:hAnsi="Arial" w:cs="Arial"/>
          <w:iCs/>
          <w:lang w:eastAsia="en-CA" w:bidi="en-CA"/>
        </w:rPr>
        <w:t>Explain that Europeans wanted furs. They had the power of money and guns. First Nations were the hunters and trappers. They had the power of controlling the fur supplies. They also had knowledge of the land. Fur traders depended on First Nations for their business and survival. First Nations and Europeans were equal partners in the fur trade.</w:t>
      </w:r>
    </w:p>
    <w:p w14:paraId="0D26503C" w14:textId="77777777" w:rsidR="00F079C6" w:rsidRPr="00F079C6" w:rsidRDefault="00F079C6" w:rsidP="00F079C6">
      <w:pPr>
        <w:widowControl w:val="0"/>
        <w:numPr>
          <w:ilvl w:val="0"/>
          <w:numId w:val="3"/>
        </w:numPr>
        <w:autoSpaceDE w:val="0"/>
        <w:autoSpaceDN w:val="0"/>
        <w:rPr>
          <w:rFonts w:ascii="Arial" w:eastAsia="Bell MT" w:hAnsi="Arial" w:cs="Arial"/>
          <w:iCs/>
          <w:lang w:eastAsia="en-CA" w:bidi="en-CA"/>
        </w:rPr>
      </w:pPr>
      <w:r w:rsidRPr="00F079C6">
        <w:rPr>
          <w:rFonts w:ascii="Arial" w:eastAsia="Bell MT" w:hAnsi="Arial" w:cs="Arial"/>
          <w:iCs/>
          <w:lang w:eastAsia="en-CA" w:bidi="en-CA"/>
        </w:rPr>
        <w:t xml:space="preserve">Have students write a journal from the perspective of an indigenous person hunting beaver for the fur trade. </w:t>
      </w:r>
      <w:r w:rsidRPr="00F079C6">
        <w:rPr>
          <w:rFonts w:ascii="Arial" w:eastAsia="Bell MT" w:hAnsi="Arial" w:cs="Arial"/>
          <w:iCs/>
          <w:lang w:val="en-US" w:eastAsia="en-CA" w:bidi="en-CA"/>
        </w:rPr>
        <w:t>How has contact with Europeans changed your life? What do you enjoy about your life? What challenges do you face?</w:t>
      </w:r>
    </w:p>
    <w:p w14:paraId="11E0CEC3" w14:textId="77777777" w:rsidR="00F079C6" w:rsidRPr="00F079C6" w:rsidRDefault="00F079C6" w:rsidP="00F079C6">
      <w:pPr>
        <w:widowControl w:val="0"/>
        <w:autoSpaceDE w:val="0"/>
        <w:autoSpaceDN w:val="0"/>
        <w:rPr>
          <w:rFonts w:ascii="Arial" w:eastAsia="Bell MT" w:hAnsi="Arial" w:cs="Arial"/>
          <w:iCs/>
          <w:lang w:eastAsia="en-CA" w:bidi="en-CA"/>
        </w:rPr>
      </w:pPr>
    </w:p>
    <w:p w14:paraId="7868D4D2" w14:textId="77777777" w:rsidR="00F079C6" w:rsidRPr="00F079C6" w:rsidRDefault="00F079C6" w:rsidP="00F079C6">
      <w:pPr>
        <w:widowControl w:val="0"/>
        <w:autoSpaceDE w:val="0"/>
        <w:autoSpaceDN w:val="0"/>
        <w:rPr>
          <w:rFonts w:ascii="Arial" w:eastAsia="Bell MT" w:hAnsi="Arial" w:cs="Arial"/>
          <w:iCs/>
          <w:lang w:eastAsia="en-CA" w:bidi="en-CA"/>
        </w:rPr>
      </w:pPr>
      <w:r w:rsidRPr="00F079C6">
        <w:rPr>
          <w:rFonts w:ascii="Arial" w:eastAsia="Bell MT" w:hAnsi="Arial" w:cs="Arial"/>
          <w:iCs/>
          <w:lang w:eastAsia="en-CA" w:bidi="en-CA"/>
        </w:rPr>
        <w:t>Part 2: The French Fur Trade</w:t>
      </w:r>
    </w:p>
    <w:p w14:paraId="68B96F27" w14:textId="77777777" w:rsidR="00F079C6" w:rsidRPr="00F079C6" w:rsidRDefault="00F079C6" w:rsidP="00F079C6">
      <w:pPr>
        <w:widowControl w:val="0"/>
        <w:numPr>
          <w:ilvl w:val="0"/>
          <w:numId w:val="4"/>
        </w:numPr>
        <w:autoSpaceDE w:val="0"/>
        <w:autoSpaceDN w:val="0"/>
        <w:rPr>
          <w:rFonts w:ascii="Arial" w:eastAsia="Bell MT" w:hAnsi="Arial" w:cs="Arial"/>
          <w:iCs/>
          <w:lang w:eastAsia="en-CA" w:bidi="en-CA"/>
        </w:rPr>
      </w:pPr>
      <w:r w:rsidRPr="00F079C6">
        <w:rPr>
          <w:rFonts w:ascii="Arial" w:eastAsia="Bell MT" w:hAnsi="Arial" w:cs="Arial"/>
          <w:iCs/>
          <w:lang w:eastAsia="en-CA" w:bidi="en-CA"/>
        </w:rPr>
        <w:t xml:space="preserve">Explain that the French were the first European settlers in what would become Canada. They called this land New France. </w:t>
      </w:r>
    </w:p>
    <w:p w14:paraId="2CEA168B" w14:textId="77777777" w:rsidR="00F079C6" w:rsidRPr="00F079C6" w:rsidRDefault="00F079C6" w:rsidP="00F079C6">
      <w:pPr>
        <w:widowControl w:val="0"/>
        <w:numPr>
          <w:ilvl w:val="0"/>
          <w:numId w:val="4"/>
        </w:numPr>
        <w:autoSpaceDE w:val="0"/>
        <w:autoSpaceDN w:val="0"/>
        <w:rPr>
          <w:rFonts w:ascii="Arial" w:eastAsia="Bell MT" w:hAnsi="Arial" w:cs="Arial"/>
          <w:iCs/>
          <w:lang w:eastAsia="en-CA" w:bidi="en-CA"/>
        </w:rPr>
      </w:pPr>
      <w:r w:rsidRPr="00F079C6">
        <w:rPr>
          <w:rFonts w:ascii="Arial" w:eastAsia="Bell MT" w:hAnsi="Arial" w:cs="Arial"/>
          <w:iCs/>
          <w:lang w:eastAsia="en-CA" w:bidi="en-CA"/>
        </w:rPr>
        <w:t>Provide students with the handout “The French Fur Trade”. Have students work with a partner to complete the reading and answer the questions.</w:t>
      </w:r>
    </w:p>
    <w:p w14:paraId="2B6F9123" w14:textId="77777777" w:rsidR="00F079C6" w:rsidRPr="00F079C6" w:rsidRDefault="00F079C6" w:rsidP="00F079C6">
      <w:pPr>
        <w:widowControl w:val="0"/>
        <w:numPr>
          <w:ilvl w:val="0"/>
          <w:numId w:val="4"/>
        </w:numPr>
        <w:autoSpaceDE w:val="0"/>
        <w:autoSpaceDN w:val="0"/>
        <w:rPr>
          <w:rFonts w:ascii="Arial" w:eastAsia="Bell MT" w:hAnsi="Arial" w:cs="Arial"/>
          <w:iCs/>
          <w:lang w:eastAsia="en-CA" w:bidi="en-CA"/>
        </w:rPr>
      </w:pPr>
      <w:r w:rsidRPr="00F079C6">
        <w:rPr>
          <w:rFonts w:ascii="Arial" w:eastAsia="Bell MT" w:hAnsi="Arial" w:cs="Arial"/>
          <w:iCs/>
          <w:lang w:eastAsia="en-CA" w:bidi="en-CA"/>
        </w:rPr>
        <w:t xml:space="preserve">Show the National Film Board video </w:t>
      </w:r>
      <w:hyperlink r:id="rId13" w:history="1">
        <w:r w:rsidRPr="00F079C6">
          <w:rPr>
            <w:rFonts w:ascii="Arial" w:eastAsia="Bell MT" w:hAnsi="Arial" w:cs="Arial"/>
            <w:iCs/>
            <w:color w:val="0000FF"/>
            <w:u w:val="single"/>
            <w:lang w:eastAsia="en-CA" w:bidi="en-CA"/>
          </w:rPr>
          <w:t>The Voyageurs</w:t>
        </w:r>
      </w:hyperlink>
      <w:r w:rsidRPr="00F079C6">
        <w:rPr>
          <w:rFonts w:ascii="Arial" w:eastAsia="Bell MT" w:hAnsi="Arial" w:cs="Arial"/>
          <w:iCs/>
          <w:lang w:eastAsia="en-CA" w:bidi="en-CA"/>
        </w:rPr>
        <w:t xml:space="preserve"> (19:52).</w:t>
      </w:r>
    </w:p>
    <w:p w14:paraId="721FBFDB" w14:textId="77777777" w:rsidR="00F079C6" w:rsidRPr="00F079C6" w:rsidRDefault="00F079C6" w:rsidP="00F079C6">
      <w:pPr>
        <w:widowControl w:val="0"/>
        <w:numPr>
          <w:ilvl w:val="0"/>
          <w:numId w:val="4"/>
        </w:numPr>
        <w:autoSpaceDE w:val="0"/>
        <w:autoSpaceDN w:val="0"/>
        <w:rPr>
          <w:rFonts w:ascii="Arial" w:eastAsia="Bell MT" w:hAnsi="Arial" w:cs="Arial"/>
          <w:iCs/>
          <w:lang w:eastAsia="en-CA" w:bidi="en-CA"/>
        </w:rPr>
      </w:pPr>
      <w:r w:rsidRPr="00F079C6">
        <w:rPr>
          <w:rFonts w:ascii="Arial" w:eastAsia="Bell MT" w:hAnsi="Arial" w:cs="Arial"/>
          <w:iCs/>
          <w:lang w:eastAsia="en-CA" w:bidi="en-CA"/>
        </w:rPr>
        <w:t xml:space="preserve">Have students write a journal from the perspective of a voyageur.  </w:t>
      </w:r>
      <w:r w:rsidRPr="00F079C6">
        <w:rPr>
          <w:rFonts w:ascii="Arial" w:eastAsia="Bell MT" w:hAnsi="Arial" w:cs="Arial"/>
          <w:iCs/>
          <w:lang w:val="en-US" w:eastAsia="en-CA" w:bidi="en-CA"/>
        </w:rPr>
        <w:t>What do you enjoy about your life? What challenges do you face? How has contact with Indigenous people changed your life?</w:t>
      </w:r>
    </w:p>
    <w:p w14:paraId="47103416" w14:textId="77777777" w:rsidR="00F079C6" w:rsidRPr="00F079C6" w:rsidRDefault="00F079C6" w:rsidP="00F079C6">
      <w:pPr>
        <w:widowControl w:val="0"/>
        <w:autoSpaceDE w:val="0"/>
        <w:autoSpaceDN w:val="0"/>
        <w:rPr>
          <w:rFonts w:ascii="Arial" w:eastAsia="Bell MT" w:hAnsi="Arial" w:cs="Arial"/>
          <w:iCs/>
          <w:lang w:eastAsia="en-CA" w:bidi="en-CA"/>
        </w:rPr>
      </w:pPr>
    </w:p>
    <w:p w14:paraId="53AB0FD3" w14:textId="77777777" w:rsidR="00F079C6" w:rsidRPr="00F079C6" w:rsidRDefault="00F079C6" w:rsidP="00F079C6">
      <w:pPr>
        <w:widowControl w:val="0"/>
        <w:autoSpaceDE w:val="0"/>
        <w:autoSpaceDN w:val="0"/>
        <w:rPr>
          <w:rFonts w:ascii="Arial" w:eastAsia="Bell MT" w:hAnsi="Arial" w:cs="Arial"/>
          <w:iCs/>
          <w:lang w:eastAsia="en-CA" w:bidi="en-CA"/>
        </w:rPr>
      </w:pPr>
      <w:r w:rsidRPr="00F079C6">
        <w:rPr>
          <w:rFonts w:ascii="Arial" w:eastAsia="Bell MT" w:hAnsi="Arial" w:cs="Arial"/>
          <w:iCs/>
          <w:lang w:eastAsia="en-CA" w:bidi="en-CA"/>
        </w:rPr>
        <w:t>Part 3: The British Fur Trade</w:t>
      </w:r>
    </w:p>
    <w:p w14:paraId="648AF7B4" w14:textId="77777777" w:rsidR="00F079C6" w:rsidRPr="00F079C6" w:rsidRDefault="00F079C6" w:rsidP="00F079C6">
      <w:pPr>
        <w:widowControl w:val="0"/>
        <w:numPr>
          <w:ilvl w:val="0"/>
          <w:numId w:val="4"/>
        </w:numPr>
        <w:autoSpaceDE w:val="0"/>
        <w:autoSpaceDN w:val="0"/>
        <w:rPr>
          <w:rFonts w:ascii="Arial" w:eastAsia="Bell MT" w:hAnsi="Arial" w:cs="Arial"/>
          <w:iCs/>
          <w:lang w:eastAsia="en-CA" w:bidi="en-CA"/>
        </w:rPr>
      </w:pPr>
      <w:r w:rsidRPr="00F079C6">
        <w:rPr>
          <w:rFonts w:ascii="Arial" w:eastAsia="Bell MT" w:hAnsi="Arial" w:cs="Arial"/>
          <w:iCs/>
          <w:lang w:eastAsia="en-CA" w:bidi="en-CA"/>
        </w:rPr>
        <w:t xml:space="preserve">Provide students with the handout “The British Fur Trade”. Have students work with a with a partner to complete the reading and the Venn Diagram </w:t>
      </w:r>
      <w:proofErr w:type="spellStart"/>
      <w:r w:rsidRPr="00F079C6">
        <w:rPr>
          <w:rFonts w:ascii="Arial" w:eastAsia="Bell MT" w:hAnsi="Arial" w:cs="Arial"/>
          <w:iCs/>
          <w:lang w:eastAsia="en-CA" w:bidi="en-CA"/>
        </w:rPr>
        <w:t>compaing</w:t>
      </w:r>
      <w:proofErr w:type="spellEnd"/>
      <w:r w:rsidRPr="00F079C6">
        <w:rPr>
          <w:rFonts w:ascii="Arial" w:eastAsia="Bell MT" w:hAnsi="Arial" w:cs="Arial"/>
          <w:iCs/>
          <w:lang w:eastAsia="en-CA" w:bidi="en-CA"/>
        </w:rPr>
        <w:t xml:space="preserve"> the Hudson’s Bay Company with the North West Company.</w:t>
      </w:r>
    </w:p>
    <w:p w14:paraId="424D9D5E" w14:textId="77777777" w:rsidR="00F079C6" w:rsidRPr="00F079C6" w:rsidRDefault="00F079C6" w:rsidP="00F079C6">
      <w:pPr>
        <w:widowControl w:val="0"/>
        <w:numPr>
          <w:ilvl w:val="0"/>
          <w:numId w:val="4"/>
        </w:numPr>
        <w:autoSpaceDE w:val="0"/>
        <w:autoSpaceDN w:val="0"/>
        <w:rPr>
          <w:rFonts w:ascii="Arial" w:eastAsia="Bell MT" w:hAnsi="Arial" w:cs="Arial"/>
          <w:iCs/>
          <w:lang w:eastAsia="en-CA" w:bidi="en-CA"/>
        </w:rPr>
      </w:pPr>
      <w:r w:rsidRPr="00F079C6">
        <w:rPr>
          <w:rFonts w:ascii="Arial" w:eastAsia="Bell MT" w:hAnsi="Arial" w:cs="Arial"/>
          <w:iCs/>
          <w:lang w:eastAsia="en-CA" w:bidi="en-CA"/>
        </w:rPr>
        <w:t xml:space="preserve">Show the short National Film Board video </w:t>
      </w:r>
      <w:hyperlink r:id="rId14" w:history="1">
        <w:r w:rsidRPr="00F079C6">
          <w:rPr>
            <w:rFonts w:ascii="Arial" w:eastAsia="Bell MT" w:hAnsi="Arial" w:cs="Arial"/>
            <w:iCs/>
            <w:color w:val="0000FF"/>
            <w:u w:val="single"/>
            <w:lang w:eastAsia="en-CA" w:bidi="en-CA"/>
          </w:rPr>
          <w:t>Trading Post</w:t>
        </w:r>
      </w:hyperlink>
      <w:r w:rsidRPr="00F079C6">
        <w:rPr>
          <w:rFonts w:ascii="Arial" w:eastAsia="Bell MT" w:hAnsi="Arial" w:cs="Arial"/>
          <w:iCs/>
          <w:lang w:eastAsia="en-CA" w:bidi="en-CA"/>
        </w:rPr>
        <w:t xml:space="preserve"> (0:59). *Note that this film was made in 1978 and refers to Indigenous peoples as Indians.</w:t>
      </w:r>
    </w:p>
    <w:p w14:paraId="369AE4FC" w14:textId="77777777" w:rsidR="00F079C6" w:rsidRPr="00F079C6" w:rsidRDefault="00F079C6" w:rsidP="00F079C6">
      <w:pPr>
        <w:widowControl w:val="0"/>
        <w:numPr>
          <w:ilvl w:val="0"/>
          <w:numId w:val="4"/>
        </w:numPr>
        <w:autoSpaceDE w:val="0"/>
        <w:autoSpaceDN w:val="0"/>
        <w:rPr>
          <w:rFonts w:ascii="Arial" w:eastAsia="Bell MT" w:hAnsi="Arial" w:cs="Arial"/>
          <w:iCs/>
          <w:lang w:eastAsia="en-CA" w:bidi="en-CA"/>
        </w:rPr>
      </w:pPr>
      <w:r w:rsidRPr="00F079C6">
        <w:rPr>
          <w:rFonts w:ascii="Arial" w:eastAsia="Bell MT" w:hAnsi="Arial" w:cs="Arial"/>
          <w:iCs/>
          <w:lang w:eastAsia="en-CA" w:bidi="en-CA"/>
        </w:rPr>
        <w:t xml:space="preserve">Have students write a journal from the perspective of an HBC employee at a fur trading fort.  </w:t>
      </w:r>
      <w:r w:rsidRPr="00F079C6">
        <w:rPr>
          <w:rFonts w:ascii="Arial" w:eastAsia="Bell MT" w:hAnsi="Arial" w:cs="Arial"/>
          <w:iCs/>
          <w:lang w:val="en-US" w:eastAsia="en-CA" w:bidi="en-CA"/>
        </w:rPr>
        <w:t xml:space="preserve">What do you enjoy about your life? What challenges do you face? Is your trade with the Indigenous </w:t>
      </w:r>
      <w:proofErr w:type="gramStart"/>
      <w:r w:rsidRPr="00F079C6">
        <w:rPr>
          <w:rFonts w:ascii="Arial" w:eastAsia="Bell MT" w:hAnsi="Arial" w:cs="Arial"/>
          <w:iCs/>
          <w:lang w:val="en-US" w:eastAsia="en-CA" w:bidi="en-CA"/>
        </w:rPr>
        <w:t>peoples</w:t>
      </w:r>
      <w:proofErr w:type="gramEnd"/>
      <w:r w:rsidRPr="00F079C6">
        <w:rPr>
          <w:rFonts w:ascii="Arial" w:eastAsia="Bell MT" w:hAnsi="Arial" w:cs="Arial"/>
          <w:iCs/>
          <w:lang w:val="en-US" w:eastAsia="en-CA" w:bidi="en-CA"/>
        </w:rPr>
        <w:t xml:space="preserve"> fair?</w:t>
      </w:r>
    </w:p>
    <w:p w14:paraId="6F4F561C" w14:textId="77777777" w:rsidR="00F079C6" w:rsidRPr="00F079C6" w:rsidRDefault="00F079C6" w:rsidP="00F079C6">
      <w:pPr>
        <w:widowControl w:val="0"/>
        <w:autoSpaceDE w:val="0"/>
        <w:autoSpaceDN w:val="0"/>
        <w:ind w:left="720"/>
        <w:rPr>
          <w:rFonts w:ascii="Arial" w:eastAsia="Bell MT" w:hAnsi="Arial" w:cs="Arial"/>
          <w:iCs/>
          <w:lang w:eastAsia="en-CA" w:bidi="en-CA"/>
        </w:rPr>
      </w:pPr>
    </w:p>
    <w:p w14:paraId="51A763B6" w14:textId="77777777" w:rsidR="00F079C6" w:rsidRPr="00F079C6" w:rsidRDefault="00F079C6" w:rsidP="00F079C6">
      <w:pPr>
        <w:widowControl w:val="0"/>
        <w:autoSpaceDE w:val="0"/>
        <w:autoSpaceDN w:val="0"/>
        <w:rPr>
          <w:rFonts w:ascii="Arial" w:eastAsia="Bell MT" w:hAnsi="Arial" w:cs="Arial"/>
          <w:iCs/>
          <w:lang w:eastAsia="en-CA" w:bidi="en-CA"/>
        </w:rPr>
      </w:pPr>
    </w:p>
    <w:p w14:paraId="1DA91A8E" w14:textId="77777777" w:rsidR="00F079C6" w:rsidRPr="00F079C6" w:rsidRDefault="00F079C6" w:rsidP="00F079C6">
      <w:pPr>
        <w:widowControl w:val="0"/>
        <w:autoSpaceDE w:val="0"/>
        <w:autoSpaceDN w:val="0"/>
        <w:rPr>
          <w:rFonts w:ascii="Arial" w:eastAsia="Bell MT" w:hAnsi="Arial" w:cs="Arial"/>
          <w:iCs/>
          <w:sz w:val="40"/>
          <w:szCs w:val="40"/>
          <w:lang w:eastAsia="en-CA" w:bidi="en-CA"/>
        </w:rPr>
      </w:pPr>
      <w:r w:rsidRPr="00F079C6">
        <w:rPr>
          <w:rFonts w:ascii="Arial" w:eastAsia="Bell MT" w:hAnsi="Arial" w:cs="Arial"/>
          <w:b/>
          <w:bCs/>
          <w:iCs/>
          <w:lang w:eastAsia="en-CA" w:bidi="en-CA"/>
        </w:rPr>
        <w:t>Post-Assessment</w:t>
      </w:r>
    </w:p>
    <w:p w14:paraId="7B6C8077" w14:textId="77777777" w:rsidR="00F079C6" w:rsidRPr="00F079C6" w:rsidRDefault="00F079C6" w:rsidP="00F079C6">
      <w:pPr>
        <w:widowControl w:val="0"/>
        <w:autoSpaceDE w:val="0"/>
        <w:autoSpaceDN w:val="0"/>
        <w:rPr>
          <w:rFonts w:ascii="Arial" w:eastAsia="Bell MT" w:hAnsi="Arial" w:cs="Arial"/>
          <w:iCs/>
          <w:color w:val="000000"/>
          <w:lang w:val="en-US" w:eastAsia="en-CA" w:bidi="en-CA"/>
        </w:rPr>
      </w:pPr>
      <w:hyperlink r:id="rId15" w:history="1">
        <w:r w:rsidRPr="00F079C6">
          <w:rPr>
            <w:rFonts w:ascii="Arial" w:eastAsia="Bell MT" w:hAnsi="Arial" w:cs="Arial"/>
            <w:iCs/>
            <w:color w:val="0000FF"/>
            <w:u w:val="single"/>
            <w:lang w:val="en-US" w:eastAsia="en-CA" w:bidi="en-CA"/>
          </w:rPr>
          <w:t>Placemat Activity</w:t>
        </w:r>
      </w:hyperlink>
      <w:r w:rsidRPr="00F079C6">
        <w:rPr>
          <w:rFonts w:ascii="Arial" w:eastAsia="Bell MT" w:hAnsi="Arial" w:cs="Arial"/>
          <w:iCs/>
          <w:color w:val="000000"/>
          <w:lang w:val="en-US" w:eastAsia="en-CA" w:bidi="en-CA"/>
        </w:rPr>
        <w:t>: How did the fur trade create Canada?</w:t>
      </w:r>
    </w:p>
    <w:p w14:paraId="0C894EFE" w14:textId="77777777" w:rsidR="00F079C6" w:rsidRPr="00F079C6" w:rsidRDefault="00F079C6" w:rsidP="00F079C6">
      <w:pPr>
        <w:widowControl w:val="0"/>
        <w:autoSpaceDE w:val="0"/>
        <w:autoSpaceDN w:val="0"/>
        <w:ind w:left="110"/>
        <w:rPr>
          <w:rFonts w:ascii="Arial" w:eastAsia="Bell MT" w:hAnsi="Arial" w:cs="Arial"/>
          <w:iCs/>
          <w:lang w:val="en-US" w:eastAsia="en-CA" w:bidi="en-CA"/>
        </w:rPr>
      </w:pPr>
    </w:p>
    <w:p w14:paraId="0AA82032" w14:textId="77777777" w:rsidR="00F079C6" w:rsidRPr="00F079C6" w:rsidRDefault="00F079C6" w:rsidP="00F079C6">
      <w:pPr>
        <w:widowControl w:val="0"/>
        <w:autoSpaceDE w:val="0"/>
        <w:autoSpaceDN w:val="0"/>
        <w:rPr>
          <w:rFonts w:ascii="Arial" w:eastAsia="Bell MT" w:hAnsi="Arial" w:cs="Arial"/>
          <w:b/>
          <w:bCs/>
          <w:iCs/>
          <w:lang w:val="en-US" w:eastAsia="en-CA" w:bidi="en-CA"/>
        </w:rPr>
      </w:pPr>
      <w:r w:rsidRPr="00F079C6">
        <w:rPr>
          <w:rFonts w:ascii="Arial" w:eastAsia="Bell MT" w:hAnsi="Arial" w:cs="Arial"/>
          <w:b/>
          <w:bCs/>
          <w:iCs/>
          <w:lang w:val="en-US" w:eastAsia="en-CA" w:bidi="en-CA"/>
        </w:rPr>
        <w:t>Extension Activities</w:t>
      </w:r>
    </w:p>
    <w:p w14:paraId="6EE7E14C" w14:textId="77777777" w:rsidR="00F079C6" w:rsidRPr="00F079C6" w:rsidRDefault="00F079C6" w:rsidP="00F079C6">
      <w:pPr>
        <w:widowControl w:val="0"/>
        <w:autoSpaceDE w:val="0"/>
        <w:autoSpaceDN w:val="0"/>
        <w:rPr>
          <w:rFonts w:ascii="Arial" w:eastAsia="Bell MT" w:hAnsi="Arial" w:cs="Arial"/>
          <w:iCs/>
          <w:lang w:eastAsia="en-CA" w:bidi="en-CA"/>
        </w:rPr>
      </w:pPr>
      <w:r w:rsidRPr="00F079C6">
        <w:rPr>
          <w:rFonts w:ascii="Arial" w:eastAsia="Bell MT" w:hAnsi="Arial" w:cs="Arial"/>
          <w:iCs/>
          <w:lang w:eastAsia="en-CA" w:bidi="en-CA"/>
        </w:rPr>
        <w:t xml:space="preserve">Play the </w:t>
      </w:r>
      <w:hyperlink r:id="rId16" w:history="1">
        <w:r w:rsidRPr="00F079C6">
          <w:rPr>
            <w:rFonts w:ascii="Arial" w:eastAsia="Bell MT" w:hAnsi="Arial" w:cs="Arial"/>
            <w:iCs/>
            <w:color w:val="0000FF"/>
            <w:u w:val="single"/>
            <w:lang w:eastAsia="en-CA" w:bidi="en-CA"/>
          </w:rPr>
          <w:t>Fur Trader Game</w:t>
        </w:r>
      </w:hyperlink>
      <w:r w:rsidRPr="00F079C6">
        <w:rPr>
          <w:rFonts w:ascii="Arial" w:eastAsia="Bell MT" w:hAnsi="Arial" w:cs="Arial"/>
          <w:iCs/>
          <w:lang w:eastAsia="en-CA" w:bidi="en-CA"/>
        </w:rPr>
        <w:t>.</w:t>
      </w:r>
    </w:p>
    <w:p w14:paraId="50BB1738" w14:textId="77777777" w:rsidR="00F079C6" w:rsidRPr="00F079C6" w:rsidRDefault="00F079C6" w:rsidP="00F079C6">
      <w:pPr>
        <w:widowControl w:val="0"/>
        <w:autoSpaceDE w:val="0"/>
        <w:autoSpaceDN w:val="0"/>
        <w:rPr>
          <w:rFonts w:ascii="Arial" w:eastAsia="Bell MT" w:hAnsi="Arial" w:cs="Arial"/>
          <w:b/>
          <w:bCs/>
          <w:iCs/>
          <w:lang w:val="en-US" w:eastAsia="en-CA" w:bidi="en-CA"/>
        </w:rPr>
      </w:pPr>
    </w:p>
    <w:p w14:paraId="3476ADDD" w14:textId="77777777" w:rsidR="00F079C6" w:rsidRPr="00F079C6" w:rsidRDefault="00F079C6" w:rsidP="00F079C6">
      <w:pPr>
        <w:widowControl w:val="0"/>
        <w:autoSpaceDE w:val="0"/>
        <w:autoSpaceDN w:val="0"/>
        <w:rPr>
          <w:rFonts w:ascii="Arial" w:eastAsia="Bell MT" w:hAnsi="Arial" w:cs="Arial"/>
          <w:b/>
          <w:bCs/>
          <w:iCs/>
          <w:lang w:val="en-US" w:eastAsia="en-CA" w:bidi="en-CA"/>
        </w:rPr>
      </w:pPr>
      <w:r w:rsidRPr="00F079C6">
        <w:rPr>
          <w:rFonts w:ascii="Arial" w:eastAsia="Bell MT" w:hAnsi="Arial" w:cs="Arial"/>
          <w:b/>
          <w:bCs/>
          <w:iCs/>
          <w:lang w:val="en-US" w:eastAsia="en-CA" w:bidi="en-CA"/>
        </w:rPr>
        <w:t xml:space="preserve">Additional References </w:t>
      </w:r>
    </w:p>
    <w:p w14:paraId="47F8CE0D" w14:textId="77777777" w:rsidR="00F079C6" w:rsidRPr="00F079C6" w:rsidRDefault="00F079C6" w:rsidP="00F079C6">
      <w:pPr>
        <w:widowControl w:val="0"/>
        <w:autoSpaceDE w:val="0"/>
        <w:autoSpaceDN w:val="0"/>
        <w:rPr>
          <w:rFonts w:ascii="Arial" w:eastAsia="Bell MT" w:hAnsi="Arial" w:cs="Arial"/>
          <w:lang w:val="en-US" w:eastAsia="en-CA" w:bidi="en-CA"/>
        </w:rPr>
      </w:pPr>
    </w:p>
    <w:p w14:paraId="2F05AF9A" w14:textId="77777777" w:rsidR="00F079C6" w:rsidRPr="00F079C6" w:rsidRDefault="00F079C6" w:rsidP="00F079C6">
      <w:pPr>
        <w:widowControl w:val="0"/>
        <w:autoSpaceDE w:val="0"/>
        <w:autoSpaceDN w:val="0"/>
        <w:rPr>
          <w:rFonts w:ascii="Bell MT" w:eastAsia="Bell MT" w:hAnsi="Bell MT" w:cs="Bell MT"/>
          <w:sz w:val="22"/>
          <w:szCs w:val="22"/>
          <w:lang w:eastAsia="en-CA" w:bidi="en-CA"/>
        </w:rPr>
      </w:pPr>
      <w:r w:rsidRPr="00F079C6">
        <w:rPr>
          <w:rFonts w:ascii="Arial" w:eastAsia="Arial" w:hAnsi="Arial" w:cs="Arial"/>
          <w:lang w:val="en-US" w:eastAsia="en-CA" w:bidi="en-CA"/>
        </w:rPr>
        <w:t xml:space="preserve">Brown, Jennifer, S.J. “Beaver Pelts.” </w:t>
      </w:r>
      <w:r w:rsidRPr="00F079C6">
        <w:rPr>
          <w:rFonts w:ascii="Arial" w:eastAsia="Arial" w:hAnsi="Arial" w:cs="Arial"/>
          <w:i/>
          <w:iCs/>
          <w:lang w:val="en-US" w:eastAsia="en-CA" w:bidi="en-CA"/>
        </w:rPr>
        <w:t>The Canadian Encyclopedia</w:t>
      </w:r>
      <w:r w:rsidRPr="00F079C6">
        <w:rPr>
          <w:rFonts w:ascii="Arial" w:eastAsia="Arial" w:hAnsi="Arial" w:cs="Arial"/>
          <w:lang w:val="en-US" w:eastAsia="en-CA" w:bidi="en-CA"/>
        </w:rPr>
        <w:t>, 19 Aug. 2015,</w:t>
      </w:r>
    </w:p>
    <w:p w14:paraId="082E697C" w14:textId="77777777" w:rsidR="00F079C6" w:rsidRPr="00F079C6" w:rsidRDefault="00F079C6" w:rsidP="00F079C6">
      <w:pPr>
        <w:widowControl w:val="0"/>
        <w:autoSpaceDE w:val="0"/>
        <w:autoSpaceDN w:val="0"/>
        <w:rPr>
          <w:rFonts w:ascii="Arial" w:eastAsia="Bell MT" w:hAnsi="Arial" w:cs="Arial"/>
          <w:lang w:eastAsia="en-CA" w:bidi="en-CA"/>
        </w:rPr>
      </w:pPr>
      <w:r w:rsidRPr="00F079C6">
        <w:rPr>
          <w:rFonts w:ascii="Arial" w:eastAsia="Arial" w:hAnsi="Arial" w:cs="Arial"/>
          <w:lang w:val="en-US" w:eastAsia="en-CA" w:bidi="en-CA"/>
        </w:rPr>
        <w:t xml:space="preserve"> </w:t>
      </w:r>
      <w:hyperlink r:id="rId17">
        <w:r w:rsidRPr="00F079C6">
          <w:rPr>
            <w:rFonts w:ascii="Arial" w:eastAsia="Times New Roman" w:hAnsi="Arial" w:cs="Arial"/>
            <w:color w:val="0563C1"/>
            <w:u w:val="single"/>
            <w:lang w:val="en-US" w:eastAsia="en-CA" w:bidi="en-CA"/>
          </w:rPr>
          <w:t>https://www.thecanadianencyclopedia.ca/en/article/beaver-pelts</w:t>
        </w:r>
      </w:hyperlink>
    </w:p>
    <w:p w14:paraId="779178E9" w14:textId="77777777" w:rsidR="00F079C6" w:rsidRPr="00F079C6" w:rsidRDefault="00F079C6" w:rsidP="00F079C6">
      <w:pPr>
        <w:widowControl w:val="0"/>
        <w:autoSpaceDE w:val="0"/>
        <w:autoSpaceDN w:val="0"/>
        <w:rPr>
          <w:rFonts w:ascii="Arial" w:eastAsia="Bell MT" w:hAnsi="Arial" w:cs="Arial"/>
          <w:lang w:eastAsia="en-CA" w:bidi="en-CA"/>
        </w:rPr>
      </w:pPr>
      <w:r w:rsidRPr="00F079C6">
        <w:rPr>
          <w:rFonts w:ascii="Arial" w:eastAsia="Arial" w:hAnsi="Arial" w:cs="Arial"/>
          <w:lang w:val="en-US" w:eastAsia="en-CA" w:bidi="en-CA"/>
        </w:rPr>
        <w:t xml:space="preserve"> </w:t>
      </w:r>
    </w:p>
    <w:p w14:paraId="22D86BB2" w14:textId="77777777" w:rsidR="00F079C6" w:rsidRPr="00F079C6" w:rsidRDefault="00F079C6" w:rsidP="00F079C6">
      <w:pPr>
        <w:widowControl w:val="0"/>
        <w:autoSpaceDE w:val="0"/>
        <w:autoSpaceDN w:val="0"/>
        <w:rPr>
          <w:rFonts w:ascii="Bell MT" w:eastAsia="Bell MT" w:hAnsi="Bell MT" w:cs="Bell MT"/>
          <w:sz w:val="22"/>
          <w:szCs w:val="22"/>
          <w:lang w:eastAsia="en-CA" w:bidi="en-CA"/>
        </w:rPr>
      </w:pPr>
      <w:r w:rsidRPr="00F079C6">
        <w:rPr>
          <w:rFonts w:ascii="Arial" w:eastAsia="Arial" w:hAnsi="Arial" w:cs="Arial"/>
          <w:lang w:val="en-US" w:eastAsia="en-CA" w:bidi="en-CA"/>
        </w:rPr>
        <w:t xml:space="preserve">Canadian Geographic. “Fur Trade.” </w:t>
      </w:r>
      <w:r w:rsidRPr="00F079C6">
        <w:rPr>
          <w:rFonts w:ascii="Arial" w:eastAsia="Arial" w:hAnsi="Arial" w:cs="Arial"/>
          <w:i/>
          <w:iCs/>
          <w:lang w:val="en-US" w:eastAsia="en-CA" w:bidi="en-CA"/>
        </w:rPr>
        <w:t>Indigenous Peoples Atlas of Canada</w:t>
      </w:r>
      <w:r w:rsidRPr="00F079C6">
        <w:rPr>
          <w:rFonts w:ascii="Arial" w:eastAsia="Arial" w:hAnsi="Arial" w:cs="Arial"/>
          <w:lang w:val="en-US" w:eastAsia="en-CA" w:bidi="en-CA"/>
        </w:rPr>
        <w:t>. [n.d.],</w:t>
      </w:r>
    </w:p>
    <w:p w14:paraId="63A8589D" w14:textId="77777777" w:rsidR="00F079C6" w:rsidRPr="00F079C6" w:rsidRDefault="00F079C6" w:rsidP="00F079C6">
      <w:pPr>
        <w:widowControl w:val="0"/>
        <w:autoSpaceDE w:val="0"/>
        <w:autoSpaceDN w:val="0"/>
        <w:rPr>
          <w:rFonts w:ascii="Bell MT" w:eastAsia="Bell MT" w:hAnsi="Bell MT" w:cs="Bell MT"/>
          <w:sz w:val="22"/>
          <w:szCs w:val="22"/>
          <w:lang w:eastAsia="en-CA" w:bidi="en-CA"/>
        </w:rPr>
      </w:pPr>
      <w:hyperlink r:id="rId18">
        <w:r w:rsidRPr="00F079C6">
          <w:rPr>
            <w:rFonts w:ascii="Arial" w:eastAsia="Arial" w:hAnsi="Arial" w:cs="Arial"/>
            <w:color w:val="0563C1"/>
            <w:u w:val="single"/>
            <w:lang w:val="en-US" w:eastAsia="en-CA" w:bidi="en-CA"/>
          </w:rPr>
          <w:t>https://indigenouspeoplesatlasofcanada.ca/article/fur-trade/</w:t>
        </w:r>
      </w:hyperlink>
      <w:r w:rsidRPr="00F079C6">
        <w:rPr>
          <w:rFonts w:ascii="Arial" w:eastAsia="Arial" w:hAnsi="Arial" w:cs="Arial"/>
          <w:lang w:val="en-US" w:eastAsia="en-CA" w:bidi="en-CA"/>
        </w:rPr>
        <w:t xml:space="preserve"> </w:t>
      </w:r>
    </w:p>
    <w:p w14:paraId="4C5C6DC7" w14:textId="77777777" w:rsidR="00F079C6" w:rsidRPr="00F079C6" w:rsidRDefault="00F079C6" w:rsidP="00F079C6">
      <w:pPr>
        <w:widowControl w:val="0"/>
        <w:autoSpaceDE w:val="0"/>
        <w:autoSpaceDN w:val="0"/>
        <w:rPr>
          <w:rFonts w:ascii="Bell MT" w:eastAsia="Bell MT" w:hAnsi="Bell MT" w:cs="Bell MT"/>
          <w:sz w:val="22"/>
          <w:szCs w:val="22"/>
          <w:lang w:eastAsia="en-CA" w:bidi="en-CA"/>
        </w:rPr>
      </w:pPr>
      <w:r w:rsidRPr="00F079C6">
        <w:rPr>
          <w:rFonts w:ascii="Arial" w:eastAsia="Arial" w:hAnsi="Arial" w:cs="Arial"/>
          <w:lang w:val="en-US" w:eastAsia="en-CA" w:bidi="en-CA"/>
        </w:rPr>
        <w:t xml:space="preserve"> </w:t>
      </w:r>
    </w:p>
    <w:p w14:paraId="10EC56F8" w14:textId="77777777" w:rsidR="00F079C6" w:rsidRPr="00F079C6" w:rsidRDefault="00F079C6" w:rsidP="00F079C6">
      <w:pPr>
        <w:widowControl w:val="0"/>
        <w:autoSpaceDE w:val="0"/>
        <w:autoSpaceDN w:val="0"/>
        <w:rPr>
          <w:rFonts w:ascii="Bell MT" w:eastAsia="Bell MT" w:hAnsi="Bell MT" w:cs="Bell MT"/>
          <w:sz w:val="22"/>
          <w:szCs w:val="22"/>
          <w:lang w:eastAsia="en-CA" w:bidi="en-CA"/>
        </w:rPr>
      </w:pPr>
      <w:r w:rsidRPr="00F079C6">
        <w:rPr>
          <w:rFonts w:ascii="Arial" w:eastAsia="Arial" w:hAnsi="Arial" w:cs="Arial"/>
          <w:lang w:val="en-US" w:eastAsia="en-CA" w:bidi="en-CA"/>
        </w:rPr>
        <w:t xml:space="preserve">Foster, John E, et al. “Fur Trade in Canada.” </w:t>
      </w:r>
      <w:r w:rsidRPr="00F079C6">
        <w:rPr>
          <w:rFonts w:ascii="Arial" w:eastAsia="Arial" w:hAnsi="Arial" w:cs="Arial"/>
          <w:i/>
          <w:iCs/>
          <w:lang w:val="en-US" w:eastAsia="en-CA" w:bidi="en-CA"/>
        </w:rPr>
        <w:t>The Canadian Encyclopedia</w:t>
      </w:r>
      <w:r w:rsidRPr="00F079C6">
        <w:rPr>
          <w:rFonts w:ascii="Arial" w:eastAsia="Arial" w:hAnsi="Arial" w:cs="Arial"/>
          <w:lang w:val="en-US" w:eastAsia="en-CA" w:bidi="en-CA"/>
        </w:rPr>
        <w:t>, 1 Nov. 2019,</w:t>
      </w:r>
    </w:p>
    <w:p w14:paraId="55D11C3E" w14:textId="77777777" w:rsidR="00F079C6" w:rsidRPr="00F079C6" w:rsidRDefault="00F079C6" w:rsidP="00F079C6">
      <w:pPr>
        <w:widowControl w:val="0"/>
        <w:autoSpaceDE w:val="0"/>
        <w:autoSpaceDN w:val="0"/>
        <w:rPr>
          <w:rFonts w:ascii="Bell MT" w:eastAsia="Bell MT" w:hAnsi="Bell MT" w:cs="Bell MT"/>
          <w:sz w:val="22"/>
          <w:szCs w:val="22"/>
          <w:lang w:eastAsia="en-CA" w:bidi="en-CA"/>
        </w:rPr>
      </w:pPr>
      <w:hyperlink r:id="rId19">
        <w:r w:rsidRPr="00F079C6">
          <w:rPr>
            <w:rFonts w:ascii="Arial" w:eastAsia="Arial" w:hAnsi="Arial" w:cs="Arial"/>
            <w:color w:val="0563C1"/>
            <w:u w:val="single"/>
            <w:lang w:val="en-US" w:eastAsia="en-CA" w:bidi="en-CA"/>
          </w:rPr>
          <w:t>https://www.thecanadianencyclopedia.ca/en/article/fur-trade</w:t>
        </w:r>
      </w:hyperlink>
      <w:r w:rsidRPr="00F079C6">
        <w:rPr>
          <w:rFonts w:ascii="Arial" w:eastAsia="Arial" w:hAnsi="Arial" w:cs="Arial"/>
          <w:color w:val="0000FF"/>
          <w:lang w:val="en-US" w:eastAsia="en-CA" w:bidi="en-CA"/>
        </w:rPr>
        <w:t xml:space="preserve"> </w:t>
      </w:r>
    </w:p>
    <w:p w14:paraId="5235608C" w14:textId="77777777" w:rsidR="00F079C6" w:rsidRPr="00F079C6" w:rsidRDefault="00F079C6" w:rsidP="00F079C6">
      <w:pPr>
        <w:widowControl w:val="0"/>
        <w:autoSpaceDE w:val="0"/>
        <w:autoSpaceDN w:val="0"/>
        <w:rPr>
          <w:rFonts w:ascii="Bell MT" w:eastAsia="Bell MT" w:hAnsi="Bell MT" w:cs="Bell MT"/>
          <w:sz w:val="22"/>
          <w:szCs w:val="22"/>
          <w:lang w:eastAsia="en-CA" w:bidi="en-CA"/>
        </w:rPr>
      </w:pPr>
      <w:r w:rsidRPr="00F079C6">
        <w:rPr>
          <w:rFonts w:ascii="Arial" w:eastAsia="Arial" w:hAnsi="Arial" w:cs="Arial"/>
          <w:color w:val="0000FF"/>
          <w:lang w:val="en-US" w:eastAsia="en-CA" w:bidi="en-CA"/>
        </w:rPr>
        <w:t xml:space="preserve"> </w:t>
      </w:r>
    </w:p>
    <w:p w14:paraId="64C5B585" w14:textId="77777777" w:rsidR="00F079C6" w:rsidRPr="00F079C6" w:rsidRDefault="00F079C6" w:rsidP="00F079C6">
      <w:pPr>
        <w:widowControl w:val="0"/>
        <w:autoSpaceDE w:val="0"/>
        <w:autoSpaceDN w:val="0"/>
        <w:rPr>
          <w:rFonts w:ascii="Bell MT" w:eastAsia="Bell MT" w:hAnsi="Bell MT" w:cs="Bell MT"/>
          <w:sz w:val="22"/>
          <w:szCs w:val="22"/>
          <w:lang w:eastAsia="en-CA" w:bidi="en-CA"/>
        </w:rPr>
      </w:pPr>
      <w:r w:rsidRPr="00F079C6">
        <w:rPr>
          <w:rFonts w:ascii="Arial" w:eastAsia="Arial" w:hAnsi="Arial" w:cs="Arial"/>
          <w:lang w:val="en-US" w:eastAsia="en-CA" w:bidi="en-CA"/>
        </w:rPr>
        <w:t xml:space="preserve">“Fur Trade Educational Package.” </w:t>
      </w:r>
      <w:r w:rsidRPr="00F079C6">
        <w:rPr>
          <w:rFonts w:ascii="Arial" w:eastAsia="Arial" w:hAnsi="Arial" w:cs="Arial"/>
          <w:i/>
          <w:iCs/>
          <w:lang w:val="en-US" w:eastAsia="en-CA" w:bidi="en-CA"/>
        </w:rPr>
        <w:t>Canada’s History</w:t>
      </w:r>
      <w:r w:rsidRPr="00F079C6">
        <w:rPr>
          <w:rFonts w:ascii="Arial" w:eastAsia="Arial" w:hAnsi="Arial" w:cs="Arial"/>
          <w:lang w:val="en-US" w:eastAsia="en-CA" w:bidi="en-CA"/>
        </w:rPr>
        <w:t xml:space="preserve">. [n.d.], </w:t>
      </w:r>
    </w:p>
    <w:p w14:paraId="0FD1A748" w14:textId="77777777" w:rsidR="00F079C6" w:rsidRPr="00F079C6" w:rsidRDefault="00F079C6" w:rsidP="00F079C6">
      <w:pPr>
        <w:widowControl w:val="0"/>
        <w:autoSpaceDE w:val="0"/>
        <w:autoSpaceDN w:val="0"/>
        <w:rPr>
          <w:rFonts w:ascii="Bell MT" w:eastAsia="Bell MT" w:hAnsi="Bell MT" w:cs="Bell MT"/>
          <w:sz w:val="22"/>
          <w:szCs w:val="22"/>
          <w:lang w:eastAsia="en-CA" w:bidi="en-CA"/>
        </w:rPr>
      </w:pPr>
      <w:hyperlink r:id="rId20">
        <w:r w:rsidRPr="00F079C6">
          <w:rPr>
            <w:rFonts w:ascii="Arial" w:eastAsia="Arial" w:hAnsi="Arial" w:cs="Arial"/>
            <w:color w:val="0000FF"/>
            <w:u w:val="single"/>
            <w:lang w:eastAsia="en-CA" w:bidi="en-CA"/>
          </w:rPr>
          <w:t>https://www.canadashistory.ca/education/kayak-in-the-classroom/fur-trade-history/fur-trade-educational-package</w:t>
        </w:r>
      </w:hyperlink>
      <w:r w:rsidRPr="00F079C6">
        <w:rPr>
          <w:rFonts w:ascii="Arial" w:eastAsia="Arial" w:hAnsi="Arial" w:cs="Arial"/>
          <w:i/>
          <w:iCs/>
          <w:lang w:val="en-US" w:eastAsia="en-CA" w:bidi="en-CA"/>
        </w:rPr>
        <w:t xml:space="preserve"> </w:t>
      </w:r>
    </w:p>
    <w:p w14:paraId="790B2136" w14:textId="77777777" w:rsidR="00F079C6" w:rsidRPr="00F079C6" w:rsidRDefault="00F079C6" w:rsidP="00F079C6">
      <w:pPr>
        <w:widowControl w:val="0"/>
        <w:autoSpaceDE w:val="0"/>
        <w:autoSpaceDN w:val="0"/>
        <w:rPr>
          <w:rFonts w:ascii="Bell MT" w:eastAsia="Bell MT" w:hAnsi="Bell MT" w:cs="Bell MT"/>
          <w:i/>
          <w:sz w:val="18"/>
          <w:szCs w:val="18"/>
          <w:lang w:eastAsia="en-CA" w:bidi="en-CA"/>
        </w:rPr>
      </w:pPr>
      <w:r w:rsidRPr="00F079C6">
        <w:rPr>
          <w:rFonts w:ascii="Times New Roman" w:eastAsia="Times New Roman" w:hAnsi="Times New Roman" w:cs="Times New Roman"/>
          <w:i/>
          <w:lang w:eastAsia="en-CA" w:bidi="en-CA"/>
        </w:rPr>
        <w:t xml:space="preserve"> </w:t>
      </w:r>
    </w:p>
    <w:p w14:paraId="3B060D54" w14:textId="77777777" w:rsidR="00F079C6" w:rsidRPr="00F079C6" w:rsidRDefault="00F079C6" w:rsidP="00F079C6">
      <w:pPr>
        <w:widowControl w:val="0"/>
        <w:autoSpaceDE w:val="0"/>
        <w:autoSpaceDN w:val="0"/>
        <w:rPr>
          <w:rFonts w:ascii="Bell MT" w:eastAsia="Bell MT" w:hAnsi="Bell MT" w:cs="Bell MT"/>
          <w:sz w:val="22"/>
          <w:szCs w:val="22"/>
          <w:lang w:eastAsia="en-CA" w:bidi="en-CA"/>
        </w:rPr>
      </w:pPr>
      <w:r w:rsidRPr="00F079C6">
        <w:rPr>
          <w:rFonts w:ascii="Arial" w:eastAsia="Arial" w:hAnsi="Arial" w:cs="Arial"/>
          <w:lang w:val="en-US" w:eastAsia="en-CA" w:bidi="en-CA"/>
        </w:rPr>
        <w:t xml:space="preserve">Fur Trade Questions. [n.d.] </w:t>
      </w:r>
    </w:p>
    <w:p w14:paraId="723A1AF7" w14:textId="77777777" w:rsidR="00F079C6" w:rsidRPr="00F079C6" w:rsidRDefault="00F079C6" w:rsidP="00F079C6">
      <w:pPr>
        <w:widowControl w:val="0"/>
        <w:autoSpaceDE w:val="0"/>
        <w:autoSpaceDN w:val="0"/>
        <w:rPr>
          <w:rFonts w:ascii="Arial" w:eastAsia="Arial" w:hAnsi="Arial" w:cs="Arial"/>
          <w:i/>
          <w:iCs/>
          <w:lang w:val="en-US" w:eastAsia="en-CA" w:bidi="en-CA"/>
        </w:rPr>
      </w:pPr>
      <w:hyperlink r:id="rId21">
        <w:r w:rsidRPr="00F079C6">
          <w:rPr>
            <w:rFonts w:ascii="Arial" w:eastAsia="Arial" w:hAnsi="Arial" w:cs="Arial"/>
            <w:color w:val="0563C1"/>
            <w:u w:val="single"/>
            <w:lang w:val="en-US" w:eastAsia="en-CA" w:bidi="en-CA"/>
          </w:rPr>
          <w:t>http://tepringle.weebly.com/uploads/8/8/2/9/8829030/fur_trade_questions.pdf</w:t>
        </w:r>
      </w:hyperlink>
    </w:p>
    <w:p w14:paraId="3A297290" w14:textId="77777777" w:rsidR="00F079C6" w:rsidRPr="00F079C6" w:rsidRDefault="00F079C6" w:rsidP="00F079C6">
      <w:pPr>
        <w:widowControl w:val="0"/>
        <w:autoSpaceDE w:val="0"/>
        <w:autoSpaceDN w:val="0"/>
        <w:ind w:left="360"/>
        <w:rPr>
          <w:rFonts w:ascii="Arial" w:eastAsia="Bell MT" w:hAnsi="Arial" w:cs="Arial"/>
          <w:lang w:eastAsia="en-CA" w:bidi="en-CA"/>
        </w:rPr>
      </w:pPr>
    </w:p>
    <w:p w14:paraId="631CC977" w14:textId="77777777" w:rsidR="00F079C6" w:rsidRPr="00F079C6" w:rsidRDefault="00F079C6" w:rsidP="00F079C6">
      <w:pPr>
        <w:widowControl w:val="0"/>
        <w:autoSpaceDE w:val="0"/>
        <w:autoSpaceDN w:val="0"/>
        <w:rPr>
          <w:rFonts w:ascii="Arial" w:eastAsia="Bell MT" w:hAnsi="Arial" w:cs="Arial"/>
          <w:lang w:eastAsia="en-CA" w:bidi="en-CA"/>
        </w:rPr>
      </w:pPr>
      <w:proofErr w:type="spellStart"/>
      <w:r w:rsidRPr="00F079C6">
        <w:rPr>
          <w:rFonts w:ascii="Arial" w:eastAsia="Bell MT" w:hAnsi="Arial" w:cs="Arial"/>
          <w:lang w:eastAsia="en-CA" w:bidi="en-CA"/>
        </w:rPr>
        <w:t>Wargin</w:t>
      </w:r>
      <w:proofErr w:type="spellEnd"/>
      <w:r w:rsidRPr="00F079C6">
        <w:rPr>
          <w:rFonts w:ascii="Arial" w:eastAsia="Bell MT" w:hAnsi="Arial" w:cs="Arial"/>
          <w:lang w:eastAsia="en-CA" w:bidi="en-CA"/>
        </w:rPr>
        <w:t>, Kathy-Jo. “The Voyageur’s Paddle.” Ann Arbor, MI: Sleeping Bear Press, 2007.</w:t>
      </w:r>
    </w:p>
    <w:p w14:paraId="6269BB30" w14:textId="77777777" w:rsidR="00F079C6" w:rsidRPr="00F079C6" w:rsidRDefault="00F079C6" w:rsidP="00F079C6">
      <w:pPr>
        <w:widowControl w:val="0"/>
        <w:autoSpaceDE w:val="0"/>
        <w:autoSpaceDN w:val="0"/>
        <w:rPr>
          <w:rFonts w:ascii="Arial" w:eastAsia="Bell MT" w:hAnsi="Arial" w:cs="Arial"/>
          <w:lang w:eastAsia="en-CA" w:bidi="en-CA"/>
        </w:rPr>
      </w:pPr>
    </w:p>
    <w:p w14:paraId="0D3EFBEE" w14:textId="77777777" w:rsidR="00F079C6" w:rsidRPr="00F079C6" w:rsidRDefault="00F079C6" w:rsidP="00F079C6">
      <w:pPr>
        <w:widowControl w:val="0"/>
        <w:autoSpaceDE w:val="0"/>
        <w:autoSpaceDN w:val="0"/>
        <w:snapToGrid w:val="0"/>
        <w:ind w:right="209"/>
        <w:rPr>
          <w:rFonts w:ascii="Arial" w:eastAsia="Bell MT" w:hAnsi="Arial" w:cs="Arial"/>
          <w:color w:val="000000"/>
          <w:lang w:eastAsia="en-CA" w:bidi="en-CA"/>
        </w:rPr>
      </w:pPr>
      <w:r w:rsidRPr="00F079C6">
        <w:rPr>
          <w:rFonts w:ascii="Arial" w:eastAsia="Bell MT" w:hAnsi="Arial" w:cs="Arial"/>
          <w:color w:val="000000"/>
          <w:lang w:eastAsia="en-CA" w:bidi="en-CA"/>
        </w:rPr>
        <w:t>Canadian Encyclopedia: Fur Trade in Canada</w:t>
      </w:r>
    </w:p>
    <w:p w14:paraId="4453849F" w14:textId="77777777" w:rsidR="00F079C6" w:rsidRPr="00F079C6" w:rsidRDefault="00F079C6" w:rsidP="00F079C6">
      <w:pPr>
        <w:widowControl w:val="0"/>
        <w:autoSpaceDE w:val="0"/>
        <w:autoSpaceDN w:val="0"/>
        <w:snapToGrid w:val="0"/>
        <w:ind w:right="209"/>
        <w:rPr>
          <w:rFonts w:ascii="Arial" w:eastAsia="Bell MT" w:hAnsi="Arial" w:cs="Arial"/>
          <w:color w:val="000000"/>
          <w:lang w:eastAsia="en-CA" w:bidi="en-CA"/>
        </w:rPr>
      </w:pPr>
      <w:hyperlink r:id="rId22" w:history="1">
        <w:r w:rsidRPr="00F079C6">
          <w:rPr>
            <w:rFonts w:ascii="Arial" w:eastAsia="Bell MT" w:hAnsi="Arial" w:cs="Arial"/>
            <w:color w:val="0000FF"/>
            <w:u w:val="single"/>
            <w:lang w:eastAsia="en-CA" w:bidi="en-CA"/>
          </w:rPr>
          <w:t>https://www.thecanadianencyclopedia.ca/en/article/fur-trade-in-canada-plain-language-summary</w:t>
        </w:r>
      </w:hyperlink>
    </w:p>
    <w:p w14:paraId="53139337" w14:textId="77777777" w:rsidR="00F079C6" w:rsidRPr="00F079C6" w:rsidRDefault="00F079C6" w:rsidP="00F079C6">
      <w:pPr>
        <w:widowControl w:val="0"/>
        <w:autoSpaceDE w:val="0"/>
        <w:autoSpaceDN w:val="0"/>
        <w:rPr>
          <w:rFonts w:ascii="Arial" w:eastAsia="Bell MT" w:hAnsi="Arial" w:cs="Arial"/>
          <w:iCs/>
          <w:color w:val="0000FF"/>
          <w:u w:val="single"/>
          <w:lang w:val="en-US" w:eastAsia="en-CA" w:bidi="en-CA"/>
        </w:rPr>
      </w:pPr>
    </w:p>
    <w:p w14:paraId="31037B73"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6DA3B5C7" w14:textId="77777777" w:rsidR="00F079C6" w:rsidRPr="00F079C6" w:rsidRDefault="00F079C6" w:rsidP="00F079C6">
      <w:pPr>
        <w:widowControl w:val="0"/>
        <w:autoSpaceDE w:val="0"/>
        <w:autoSpaceDN w:val="0"/>
        <w:rPr>
          <w:rFonts w:ascii="Arial" w:eastAsia="Bell MT" w:hAnsi="Arial" w:cs="Arial"/>
          <w:b/>
          <w:bCs/>
          <w:iCs/>
          <w:lang w:val="en-US" w:eastAsia="en-CA" w:bidi="en-CA"/>
        </w:rPr>
      </w:pPr>
      <w:r w:rsidRPr="00F079C6">
        <w:rPr>
          <w:rFonts w:ascii="Arial" w:eastAsia="Bell MT" w:hAnsi="Arial" w:cs="Arial"/>
          <w:b/>
          <w:bCs/>
          <w:iCs/>
          <w:lang w:val="en-US" w:eastAsia="en-CA" w:bidi="en-CA"/>
        </w:rPr>
        <w:t>Materials and Resources</w:t>
      </w:r>
    </w:p>
    <w:p w14:paraId="3C818CAD" w14:textId="77777777" w:rsidR="00F079C6" w:rsidRPr="00F079C6" w:rsidRDefault="00F079C6" w:rsidP="00F079C6">
      <w:pPr>
        <w:widowControl w:val="0"/>
        <w:autoSpaceDE w:val="0"/>
        <w:autoSpaceDN w:val="0"/>
        <w:rPr>
          <w:rFonts w:ascii="Arial" w:eastAsia="Bell MT" w:hAnsi="Arial" w:cs="Arial"/>
          <w:b/>
          <w:bCs/>
          <w:iCs/>
          <w:lang w:val="en-US" w:eastAsia="en-CA" w:bidi="en-CA"/>
        </w:rPr>
      </w:pPr>
      <w:r w:rsidRPr="00F079C6">
        <w:rPr>
          <w:rFonts w:ascii="Arial" w:eastAsia="Bell MT" w:hAnsi="Arial" w:cs="Arial"/>
          <w:b/>
          <w:bCs/>
          <w:i/>
          <w:iCs/>
          <w:lang w:val="en-US" w:eastAsia="en-CA" w:bidi="en-CA"/>
        </w:rPr>
        <w:br w:type="page"/>
      </w:r>
    </w:p>
    <w:p w14:paraId="50FEAC94" w14:textId="77777777" w:rsidR="00F079C6" w:rsidRPr="00F079C6" w:rsidRDefault="00F079C6" w:rsidP="00F079C6">
      <w:pPr>
        <w:widowControl w:val="0"/>
        <w:autoSpaceDE w:val="0"/>
        <w:autoSpaceDN w:val="0"/>
        <w:jc w:val="center"/>
        <w:rPr>
          <w:rFonts w:ascii="Arial" w:eastAsia="Bell MT" w:hAnsi="Arial" w:cs="Arial"/>
          <w:b/>
          <w:bCs/>
          <w:iCs/>
          <w:lang w:val="en-US" w:eastAsia="en-CA" w:bidi="en-CA"/>
        </w:rPr>
      </w:pPr>
      <w:r w:rsidRPr="00F079C6">
        <w:rPr>
          <w:rFonts w:ascii="Arial" w:eastAsia="Bell MT" w:hAnsi="Arial" w:cs="Arial"/>
          <w:b/>
          <w:bCs/>
          <w:iCs/>
          <w:lang w:val="en-US" w:eastAsia="en-CA" w:bidi="en-CA"/>
        </w:rPr>
        <w:t>Animals of Canada</w:t>
      </w:r>
    </w:p>
    <w:p w14:paraId="552F7A8A" w14:textId="77777777" w:rsidR="00F079C6" w:rsidRPr="00F079C6" w:rsidRDefault="00F079C6" w:rsidP="00F079C6">
      <w:pPr>
        <w:widowControl w:val="0"/>
        <w:autoSpaceDE w:val="0"/>
        <w:autoSpaceDN w:val="0"/>
        <w:rPr>
          <w:rFonts w:ascii="Arial" w:eastAsia="Bell MT" w:hAnsi="Arial" w:cs="Arial"/>
          <w:b/>
          <w:bCs/>
          <w:iCs/>
          <w:lang w:val="en-US" w:eastAsia="en-CA" w:bidi="en-CA"/>
        </w:rPr>
      </w:pPr>
    </w:p>
    <w:p w14:paraId="197CD2A2" w14:textId="77777777" w:rsidR="00F079C6" w:rsidRPr="00F079C6" w:rsidRDefault="00F079C6" w:rsidP="00F079C6">
      <w:pPr>
        <w:widowControl w:val="0"/>
        <w:autoSpaceDE w:val="0"/>
        <w:autoSpaceDN w:val="0"/>
        <w:rPr>
          <w:rFonts w:ascii="Arial" w:eastAsia="Bell MT" w:hAnsi="Arial" w:cs="Arial"/>
          <w:iCs/>
          <w:lang w:val="en-US" w:eastAsia="en-CA" w:bidi="en-CA"/>
        </w:rPr>
      </w:pPr>
      <w:r w:rsidRPr="00F079C6">
        <w:rPr>
          <w:rFonts w:ascii="Arial" w:eastAsia="Bell MT" w:hAnsi="Arial" w:cs="Arial"/>
          <w:iCs/>
          <w:lang w:val="en-US" w:eastAsia="en-CA" w:bidi="en-CA"/>
        </w:rPr>
        <w:t xml:space="preserve">All of these animals live in Canada. </w:t>
      </w:r>
    </w:p>
    <w:p w14:paraId="64A943CD" w14:textId="77777777" w:rsidR="00F079C6" w:rsidRPr="00F079C6" w:rsidRDefault="00F079C6" w:rsidP="00F079C6">
      <w:pPr>
        <w:widowControl w:val="0"/>
        <w:autoSpaceDE w:val="0"/>
        <w:autoSpaceDN w:val="0"/>
        <w:rPr>
          <w:rFonts w:ascii="Arial" w:eastAsia="Bell MT" w:hAnsi="Arial" w:cs="Arial"/>
          <w:iCs/>
          <w:lang w:val="en-US" w:eastAsia="en-CA" w:bidi="en-CA"/>
        </w:rPr>
      </w:pPr>
      <w:r w:rsidRPr="00F079C6">
        <w:rPr>
          <w:rFonts w:ascii="Arial" w:eastAsia="Bell MT" w:hAnsi="Arial" w:cs="Arial"/>
          <w:iCs/>
          <w:lang w:val="en-US" w:eastAsia="en-CA" w:bidi="en-CA"/>
        </w:rPr>
        <w:t>Which one do you think is the official symbol of Canada?</w:t>
      </w:r>
    </w:p>
    <w:p w14:paraId="4C9AFD18"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70EC5197" w14:textId="77777777" w:rsidR="00F079C6" w:rsidRPr="00F079C6" w:rsidRDefault="00F079C6" w:rsidP="00937B97">
      <w:pPr>
        <w:widowControl w:val="0"/>
        <w:autoSpaceDE w:val="0"/>
        <w:autoSpaceDN w:val="0"/>
        <w:jc w:val="center"/>
        <w:rPr>
          <w:rFonts w:ascii="Arial" w:eastAsia="Bell MT" w:hAnsi="Arial" w:cs="Arial"/>
          <w:iCs/>
          <w:lang w:val="en-US" w:eastAsia="en-CA" w:bidi="en-CA"/>
        </w:rPr>
      </w:pPr>
    </w:p>
    <w:tbl>
      <w:tblPr>
        <w:tblStyle w:val="TableGrid"/>
        <w:tblW w:w="0" w:type="auto"/>
        <w:jc w:val="center"/>
        <w:tblLook w:val="04A0" w:firstRow="1" w:lastRow="0" w:firstColumn="1" w:lastColumn="0" w:noHBand="0" w:noVBand="1"/>
      </w:tblPr>
      <w:tblGrid>
        <w:gridCol w:w="4298"/>
        <w:gridCol w:w="4545"/>
      </w:tblGrid>
      <w:tr w:rsidR="00F079C6" w:rsidRPr="00F079C6" w14:paraId="6BC74A09" w14:textId="77777777" w:rsidTr="00937B97">
        <w:trPr>
          <w:trHeight w:val="2787"/>
          <w:jc w:val="center"/>
        </w:trPr>
        <w:tc>
          <w:tcPr>
            <w:tcW w:w="3138" w:type="dxa"/>
          </w:tcPr>
          <w:p w14:paraId="3502FFD3" w14:textId="77777777" w:rsidR="00F079C6" w:rsidRPr="00F079C6" w:rsidRDefault="00F079C6" w:rsidP="00937B97">
            <w:pPr>
              <w:jc w:val="center"/>
              <w:rPr>
                <w:rFonts w:ascii="Arial" w:eastAsia="Bell MT" w:hAnsi="Arial" w:cs="Arial"/>
                <w:b/>
                <w:bCs/>
                <w:lang w:eastAsia="en-CA" w:bidi="en-CA"/>
              </w:rPr>
            </w:pPr>
            <w:r w:rsidRPr="00F079C6">
              <w:rPr>
                <w:rFonts w:ascii="Arial" w:eastAsia="Bell MT" w:hAnsi="Arial" w:cs="Arial"/>
                <w:b/>
                <w:bCs/>
                <w:noProof/>
                <w:lang w:eastAsia="en-CA" w:bidi="en-CA"/>
              </w:rPr>
              <w:drawing>
                <wp:inline distT="0" distB="0" distL="0" distR="0" wp14:anchorId="02E57E59" wp14:editId="392CD115">
                  <wp:extent cx="2582562" cy="1717293"/>
                  <wp:effectExtent l="0" t="0" r="0" b="0"/>
                  <wp:docPr id="1" name="Picture 1" descr="A picture containing mammal, water, outdoor, de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ammal, water, outdoor, de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10594" cy="1735933"/>
                          </a:xfrm>
                          <a:prstGeom prst="rect">
                            <a:avLst/>
                          </a:prstGeom>
                        </pic:spPr>
                      </pic:pic>
                    </a:graphicData>
                  </a:graphic>
                </wp:inline>
              </w:drawing>
            </w:r>
          </w:p>
          <w:p w14:paraId="4F1CFFC4" w14:textId="77777777" w:rsidR="00F079C6" w:rsidRPr="00F079C6" w:rsidRDefault="00F079C6" w:rsidP="00937B97">
            <w:pPr>
              <w:jc w:val="center"/>
              <w:rPr>
                <w:rFonts w:ascii="Arial" w:eastAsia="Bell MT" w:hAnsi="Arial" w:cs="Arial"/>
                <w:b/>
                <w:bCs/>
                <w:lang w:eastAsia="en-CA" w:bidi="en-CA"/>
              </w:rPr>
            </w:pPr>
            <w:r w:rsidRPr="00F079C6">
              <w:rPr>
                <w:rFonts w:ascii="Arial" w:eastAsia="Bell MT" w:hAnsi="Arial" w:cs="Arial"/>
                <w:b/>
                <w:bCs/>
                <w:lang w:eastAsia="en-CA" w:bidi="en-CA"/>
              </w:rPr>
              <w:t>moose</w:t>
            </w:r>
          </w:p>
        </w:tc>
        <w:tc>
          <w:tcPr>
            <w:tcW w:w="4545" w:type="dxa"/>
          </w:tcPr>
          <w:p w14:paraId="268CF24C" w14:textId="77777777" w:rsidR="00F079C6" w:rsidRPr="00F079C6" w:rsidRDefault="00F079C6" w:rsidP="00937B97">
            <w:pPr>
              <w:jc w:val="center"/>
              <w:rPr>
                <w:rFonts w:ascii="Arial" w:eastAsia="Bell MT" w:hAnsi="Arial" w:cs="Arial"/>
                <w:b/>
                <w:bCs/>
                <w:lang w:eastAsia="en-CA" w:bidi="en-CA"/>
              </w:rPr>
            </w:pPr>
            <w:r w:rsidRPr="00F079C6">
              <w:rPr>
                <w:rFonts w:ascii="Arial" w:eastAsia="Bell MT" w:hAnsi="Arial" w:cs="Arial"/>
                <w:b/>
                <w:bCs/>
                <w:noProof/>
                <w:lang w:eastAsia="en-CA" w:bidi="en-CA"/>
              </w:rPr>
              <w:drawing>
                <wp:inline distT="0" distB="0" distL="0" distR="0" wp14:anchorId="075DE7AE" wp14:editId="388DA88C">
                  <wp:extent cx="2613454" cy="1714426"/>
                  <wp:effectExtent l="0" t="0" r="3175" b="635"/>
                  <wp:docPr id="2" name="Picture 2" descr="A picture containing mammal, indoor, white, b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mammal, indoor, white, bea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691271" cy="1765474"/>
                          </a:xfrm>
                          <a:prstGeom prst="rect">
                            <a:avLst/>
                          </a:prstGeom>
                        </pic:spPr>
                      </pic:pic>
                    </a:graphicData>
                  </a:graphic>
                </wp:inline>
              </w:drawing>
            </w:r>
          </w:p>
          <w:p w14:paraId="08381D43" w14:textId="77777777" w:rsidR="00F079C6" w:rsidRPr="00F079C6" w:rsidRDefault="00F079C6" w:rsidP="00937B97">
            <w:pPr>
              <w:jc w:val="center"/>
              <w:rPr>
                <w:rFonts w:ascii="Arial" w:eastAsia="Bell MT" w:hAnsi="Arial" w:cs="Arial"/>
                <w:b/>
                <w:bCs/>
                <w:lang w:eastAsia="en-CA" w:bidi="en-CA"/>
              </w:rPr>
            </w:pPr>
            <w:r w:rsidRPr="00F079C6">
              <w:rPr>
                <w:rFonts w:ascii="Arial" w:eastAsia="Bell MT" w:hAnsi="Arial" w:cs="Arial"/>
                <w:b/>
                <w:bCs/>
                <w:lang w:eastAsia="en-CA" w:bidi="en-CA"/>
              </w:rPr>
              <w:t>polar bear</w:t>
            </w:r>
          </w:p>
        </w:tc>
      </w:tr>
      <w:tr w:rsidR="00F079C6" w:rsidRPr="00F079C6" w14:paraId="5C618DAC" w14:textId="77777777" w:rsidTr="00937B97">
        <w:trPr>
          <w:trHeight w:val="2968"/>
          <w:jc w:val="center"/>
        </w:trPr>
        <w:tc>
          <w:tcPr>
            <w:tcW w:w="3138" w:type="dxa"/>
          </w:tcPr>
          <w:p w14:paraId="57702C09" w14:textId="77777777" w:rsidR="00F079C6" w:rsidRPr="00F079C6" w:rsidRDefault="00F079C6" w:rsidP="00937B97">
            <w:pPr>
              <w:jc w:val="center"/>
              <w:rPr>
                <w:rFonts w:ascii="Arial" w:eastAsia="Bell MT" w:hAnsi="Arial" w:cs="Arial"/>
                <w:b/>
                <w:bCs/>
                <w:lang w:eastAsia="en-CA" w:bidi="en-CA"/>
              </w:rPr>
            </w:pPr>
            <w:r w:rsidRPr="00F079C6">
              <w:rPr>
                <w:rFonts w:ascii="Arial" w:eastAsia="Bell MT" w:hAnsi="Arial" w:cs="Arial"/>
                <w:b/>
                <w:bCs/>
                <w:noProof/>
                <w:lang w:eastAsia="en-CA" w:bidi="en-CA"/>
              </w:rPr>
              <w:drawing>
                <wp:inline distT="0" distB="0" distL="0" distR="0" wp14:anchorId="2D87CE63" wp14:editId="4E058966">
                  <wp:extent cx="2539238" cy="1834979"/>
                  <wp:effectExtent l="0" t="0" r="1270" b="0"/>
                  <wp:docPr id="4" name="Picture 4" descr="A picture containing bear, grass, outdoor,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ear, grass, outdoor, black&#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61293" cy="1923182"/>
                          </a:xfrm>
                          <a:prstGeom prst="rect">
                            <a:avLst/>
                          </a:prstGeom>
                        </pic:spPr>
                      </pic:pic>
                    </a:graphicData>
                  </a:graphic>
                </wp:inline>
              </w:drawing>
            </w:r>
          </w:p>
          <w:p w14:paraId="05563D59" w14:textId="77777777" w:rsidR="00F079C6" w:rsidRPr="00F079C6" w:rsidRDefault="00F079C6" w:rsidP="00937B97">
            <w:pPr>
              <w:jc w:val="center"/>
              <w:rPr>
                <w:rFonts w:ascii="Arial" w:eastAsia="Bell MT" w:hAnsi="Arial" w:cs="Arial"/>
                <w:b/>
                <w:bCs/>
                <w:lang w:eastAsia="en-CA" w:bidi="en-CA"/>
              </w:rPr>
            </w:pPr>
            <w:r w:rsidRPr="00F079C6">
              <w:rPr>
                <w:rFonts w:ascii="Arial" w:eastAsia="Bell MT" w:hAnsi="Arial" w:cs="Arial"/>
                <w:b/>
                <w:bCs/>
                <w:lang w:eastAsia="en-CA" w:bidi="en-CA"/>
              </w:rPr>
              <w:t>black bear</w:t>
            </w:r>
          </w:p>
        </w:tc>
        <w:tc>
          <w:tcPr>
            <w:tcW w:w="4545" w:type="dxa"/>
          </w:tcPr>
          <w:p w14:paraId="587C3E45" w14:textId="77777777" w:rsidR="00F079C6" w:rsidRPr="00F079C6" w:rsidRDefault="00F079C6" w:rsidP="00937B97">
            <w:pPr>
              <w:jc w:val="center"/>
              <w:rPr>
                <w:rFonts w:ascii="Arial" w:eastAsia="Bell MT" w:hAnsi="Arial" w:cs="Arial"/>
                <w:b/>
                <w:bCs/>
                <w:lang w:eastAsia="en-CA" w:bidi="en-CA"/>
              </w:rPr>
            </w:pPr>
            <w:r w:rsidRPr="00F079C6">
              <w:rPr>
                <w:rFonts w:ascii="Arial" w:eastAsia="Bell MT" w:hAnsi="Arial" w:cs="Arial"/>
                <w:b/>
                <w:bCs/>
                <w:noProof/>
                <w:lang w:eastAsia="en-CA" w:bidi="en-CA"/>
              </w:rPr>
              <w:drawing>
                <wp:inline distT="0" distB="0" distL="0" distR="0" wp14:anchorId="4574FB4D" wp14:editId="33D98C5E">
                  <wp:extent cx="2458994" cy="1836049"/>
                  <wp:effectExtent l="0" t="0" r="5080" b="5715"/>
                  <wp:docPr id="13" name="Picture 13" descr="A cat in the sn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at in the snow&#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76948" cy="1849455"/>
                          </a:xfrm>
                          <a:prstGeom prst="rect">
                            <a:avLst/>
                          </a:prstGeom>
                        </pic:spPr>
                      </pic:pic>
                    </a:graphicData>
                  </a:graphic>
                </wp:inline>
              </w:drawing>
            </w:r>
          </w:p>
          <w:p w14:paraId="316DCD16" w14:textId="77777777" w:rsidR="00F079C6" w:rsidRPr="00F079C6" w:rsidRDefault="00F079C6" w:rsidP="00937B97">
            <w:pPr>
              <w:jc w:val="center"/>
              <w:rPr>
                <w:rFonts w:ascii="Arial" w:eastAsia="Bell MT" w:hAnsi="Arial" w:cs="Arial"/>
                <w:b/>
                <w:bCs/>
                <w:lang w:eastAsia="en-CA" w:bidi="en-CA"/>
              </w:rPr>
            </w:pPr>
            <w:r w:rsidRPr="00F079C6">
              <w:rPr>
                <w:rFonts w:ascii="Arial" w:eastAsia="Bell MT" w:hAnsi="Arial" w:cs="Arial"/>
                <w:b/>
                <w:bCs/>
                <w:lang w:eastAsia="en-CA" w:bidi="en-CA"/>
              </w:rPr>
              <w:t>mountain lion</w:t>
            </w:r>
          </w:p>
        </w:tc>
      </w:tr>
      <w:tr w:rsidR="00F079C6" w:rsidRPr="00F079C6" w14:paraId="5AAF727E" w14:textId="77777777" w:rsidTr="00937B97">
        <w:trPr>
          <w:trHeight w:val="2814"/>
          <w:jc w:val="center"/>
        </w:trPr>
        <w:tc>
          <w:tcPr>
            <w:tcW w:w="3138" w:type="dxa"/>
          </w:tcPr>
          <w:p w14:paraId="2584E0AB" w14:textId="77777777" w:rsidR="00F079C6" w:rsidRPr="00F079C6" w:rsidRDefault="00F079C6" w:rsidP="00937B97">
            <w:pPr>
              <w:jc w:val="center"/>
              <w:rPr>
                <w:rFonts w:ascii="Arial" w:eastAsia="Bell MT" w:hAnsi="Arial" w:cs="Arial"/>
                <w:b/>
                <w:bCs/>
                <w:lang w:eastAsia="en-CA" w:bidi="en-CA"/>
              </w:rPr>
            </w:pPr>
            <w:r w:rsidRPr="00F079C6">
              <w:rPr>
                <w:rFonts w:ascii="Arial" w:eastAsia="Bell MT" w:hAnsi="Arial" w:cs="Arial"/>
                <w:b/>
                <w:bCs/>
                <w:noProof/>
                <w:lang w:eastAsia="en-CA" w:bidi="en-CA"/>
              </w:rPr>
              <w:drawing>
                <wp:inline distT="0" distB="0" distL="0" distR="0" wp14:anchorId="3BEAD25B" wp14:editId="3A94CF97">
                  <wp:extent cx="2538730" cy="1716181"/>
                  <wp:effectExtent l="0" t="0" r="1270" b="0"/>
                  <wp:docPr id="6" name="Picture 6" descr="A picture containing sky, outdoor, mountain,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ky, outdoor, mountain, rock&#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563239" cy="1732749"/>
                          </a:xfrm>
                          <a:prstGeom prst="rect">
                            <a:avLst/>
                          </a:prstGeom>
                        </pic:spPr>
                      </pic:pic>
                    </a:graphicData>
                  </a:graphic>
                </wp:inline>
              </w:drawing>
            </w:r>
          </w:p>
          <w:p w14:paraId="75ABCA26" w14:textId="77777777" w:rsidR="00F079C6" w:rsidRPr="00F079C6" w:rsidRDefault="00F079C6" w:rsidP="00937B97">
            <w:pPr>
              <w:jc w:val="center"/>
              <w:rPr>
                <w:rFonts w:ascii="Arial" w:eastAsia="Bell MT" w:hAnsi="Arial" w:cs="Arial"/>
                <w:b/>
                <w:bCs/>
                <w:lang w:eastAsia="en-CA" w:bidi="en-CA"/>
              </w:rPr>
            </w:pPr>
            <w:r w:rsidRPr="00F079C6">
              <w:rPr>
                <w:rFonts w:ascii="Arial" w:eastAsia="Bell MT" w:hAnsi="Arial" w:cs="Arial"/>
                <w:b/>
                <w:bCs/>
                <w:lang w:eastAsia="en-CA" w:bidi="en-CA"/>
              </w:rPr>
              <w:t>mountain goat</w:t>
            </w:r>
          </w:p>
        </w:tc>
        <w:tc>
          <w:tcPr>
            <w:tcW w:w="4545" w:type="dxa"/>
          </w:tcPr>
          <w:p w14:paraId="5A76FF53" w14:textId="77777777" w:rsidR="00F079C6" w:rsidRPr="00F079C6" w:rsidRDefault="00F079C6" w:rsidP="00937B97">
            <w:pPr>
              <w:jc w:val="center"/>
              <w:rPr>
                <w:rFonts w:ascii="Arial" w:eastAsia="Bell MT" w:hAnsi="Arial" w:cs="Arial"/>
                <w:b/>
                <w:bCs/>
                <w:lang w:eastAsia="en-CA" w:bidi="en-CA"/>
              </w:rPr>
            </w:pPr>
            <w:r w:rsidRPr="00F079C6">
              <w:rPr>
                <w:rFonts w:ascii="Arial" w:eastAsia="Bell MT" w:hAnsi="Arial" w:cs="Arial"/>
                <w:b/>
                <w:bCs/>
                <w:noProof/>
                <w:lang w:eastAsia="en-CA" w:bidi="en-CA"/>
              </w:rPr>
              <w:drawing>
                <wp:inline distT="0" distB="0" distL="0" distR="0" wp14:anchorId="79ECA839" wp14:editId="06FE80C8">
                  <wp:extent cx="2613025" cy="1733307"/>
                  <wp:effectExtent l="0" t="0" r="3175" b="0"/>
                  <wp:docPr id="7" name="Picture 7" descr="A white wolf lying in the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white wolf lying in the grass&#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2674706" cy="1774222"/>
                          </a:xfrm>
                          <a:prstGeom prst="rect">
                            <a:avLst/>
                          </a:prstGeom>
                        </pic:spPr>
                      </pic:pic>
                    </a:graphicData>
                  </a:graphic>
                </wp:inline>
              </w:drawing>
            </w:r>
          </w:p>
          <w:p w14:paraId="222E062B" w14:textId="77777777" w:rsidR="00F079C6" w:rsidRPr="00F079C6" w:rsidRDefault="00F079C6" w:rsidP="00937B97">
            <w:pPr>
              <w:jc w:val="center"/>
              <w:rPr>
                <w:rFonts w:ascii="Arial" w:eastAsia="Bell MT" w:hAnsi="Arial" w:cs="Arial"/>
                <w:b/>
                <w:bCs/>
                <w:lang w:eastAsia="en-CA" w:bidi="en-CA"/>
              </w:rPr>
            </w:pPr>
            <w:r w:rsidRPr="00F079C6">
              <w:rPr>
                <w:rFonts w:ascii="Arial" w:eastAsia="Bell MT" w:hAnsi="Arial" w:cs="Arial"/>
                <w:b/>
                <w:bCs/>
                <w:lang w:eastAsia="en-CA" w:bidi="en-CA"/>
              </w:rPr>
              <w:t>Arctic wolf</w:t>
            </w:r>
          </w:p>
        </w:tc>
      </w:tr>
      <w:tr w:rsidR="00F079C6" w:rsidRPr="00F079C6" w14:paraId="6612A0D1" w14:textId="77777777" w:rsidTr="00937B97">
        <w:trPr>
          <w:trHeight w:val="3251"/>
          <w:jc w:val="center"/>
        </w:trPr>
        <w:tc>
          <w:tcPr>
            <w:tcW w:w="3138" w:type="dxa"/>
          </w:tcPr>
          <w:p w14:paraId="17C82192" w14:textId="77777777" w:rsidR="00F079C6" w:rsidRPr="00F079C6" w:rsidRDefault="00F079C6" w:rsidP="00937B97">
            <w:pPr>
              <w:jc w:val="center"/>
              <w:rPr>
                <w:rFonts w:ascii="Arial" w:eastAsia="Bell MT" w:hAnsi="Arial" w:cs="Arial"/>
                <w:b/>
                <w:bCs/>
                <w:lang w:eastAsia="en-CA" w:bidi="en-CA"/>
              </w:rPr>
            </w:pPr>
            <w:r w:rsidRPr="00F079C6">
              <w:rPr>
                <w:rFonts w:ascii="Arial" w:eastAsia="Bell MT" w:hAnsi="Arial" w:cs="Arial"/>
                <w:b/>
                <w:bCs/>
                <w:noProof/>
                <w:lang w:eastAsia="en-CA" w:bidi="en-CA"/>
              </w:rPr>
              <w:drawing>
                <wp:inline distT="0" distB="0" distL="0" distR="0" wp14:anchorId="6C9F25B0" wp14:editId="3075B126">
                  <wp:extent cx="2576383" cy="1717589"/>
                  <wp:effectExtent l="0" t="0" r="1905" b="0"/>
                  <wp:docPr id="8" name="Picture 8" descr="A picture containing water, outdoor, brown,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ater, outdoor, brown, mammal&#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603935" cy="1735957"/>
                          </a:xfrm>
                          <a:prstGeom prst="rect">
                            <a:avLst/>
                          </a:prstGeom>
                        </pic:spPr>
                      </pic:pic>
                    </a:graphicData>
                  </a:graphic>
                </wp:inline>
              </w:drawing>
            </w:r>
          </w:p>
          <w:p w14:paraId="73BC90B0" w14:textId="77777777" w:rsidR="00F079C6" w:rsidRPr="00F079C6" w:rsidRDefault="00F079C6" w:rsidP="00937B97">
            <w:pPr>
              <w:jc w:val="center"/>
              <w:rPr>
                <w:rFonts w:ascii="Arial" w:eastAsia="Bell MT" w:hAnsi="Arial" w:cs="Arial"/>
                <w:b/>
                <w:bCs/>
                <w:lang w:eastAsia="en-CA" w:bidi="en-CA"/>
              </w:rPr>
            </w:pPr>
            <w:r w:rsidRPr="00F079C6">
              <w:rPr>
                <w:rFonts w:ascii="Arial" w:eastAsia="Bell MT" w:hAnsi="Arial" w:cs="Arial"/>
                <w:b/>
                <w:bCs/>
                <w:lang w:eastAsia="en-CA" w:bidi="en-CA"/>
              </w:rPr>
              <w:t>beaver</w:t>
            </w:r>
          </w:p>
        </w:tc>
        <w:tc>
          <w:tcPr>
            <w:tcW w:w="4545" w:type="dxa"/>
          </w:tcPr>
          <w:p w14:paraId="2407A80D" w14:textId="77777777" w:rsidR="00F079C6" w:rsidRPr="00F079C6" w:rsidRDefault="00F079C6" w:rsidP="00937B97">
            <w:pPr>
              <w:jc w:val="center"/>
              <w:rPr>
                <w:rFonts w:ascii="Arial" w:eastAsia="Bell MT" w:hAnsi="Arial" w:cs="Arial"/>
                <w:b/>
                <w:bCs/>
                <w:lang w:eastAsia="en-CA" w:bidi="en-CA"/>
              </w:rPr>
            </w:pPr>
            <w:r w:rsidRPr="00F079C6">
              <w:rPr>
                <w:rFonts w:ascii="Arial" w:eastAsia="Bell MT" w:hAnsi="Arial" w:cs="Arial"/>
                <w:b/>
                <w:bCs/>
                <w:noProof/>
                <w:lang w:eastAsia="en-CA" w:bidi="en-CA"/>
              </w:rPr>
              <w:drawing>
                <wp:inline distT="0" distB="0" distL="0" distR="0" wp14:anchorId="2E19BAF9" wp14:editId="2C26B6D4">
                  <wp:extent cx="2613025" cy="1722246"/>
                  <wp:effectExtent l="0" t="0" r="3175" b="5080"/>
                  <wp:docPr id="9" name="Picture 9" descr="A raccoon walking in the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raccoon walking in the grass&#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04094" cy="1782269"/>
                          </a:xfrm>
                          <a:prstGeom prst="rect">
                            <a:avLst/>
                          </a:prstGeom>
                        </pic:spPr>
                      </pic:pic>
                    </a:graphicData>
                  </a:graphic>
                </wp:inline>
              </w:drawing>
            </w:r>
          </w:p>
          <w:p w14:paraId="54C6B4CB" w14:textId="77777777" w:rsidR="00F079C6" w:rsidRPr="00F079C6" w:rsidRDefault="00F079C6" w:rsidP="00937B97">
            <w:pPr>
              <w:jc w:val="center"/>
              <w:rPr>
                <w:rFonts w:ascii="Arial" w:eastAsia="Bell MT" w:hAnsi="Arial" w:cs="Arial"/>
                <w:b/>
                <w:bCs/>
                <w:lang w:eastAsia="en-CA" w:bidi="en-CA"/>
              </w:rPr>
            </w:pPr>
            <w:r w:rsidRPr="00F079C6">
              <w:rPr>
                <w:rFonts w:ascii="Arial" w:eastAsia="Bell MT" w:hAnsi="Arial" w:cs="Arial"/>
                <w:b/>
                <w:bCs/>
                <w:lang w:eastAsia="en-CA" w:bidi="en-CA"/>
              </w:rPr>
              <w:t>raccoon</w:t>
            </w:r>
          </w:p>
        </w:tc>
      </w:tr>
      <w:tr w:rsidR="00F079C6" w:rsidRPr="00F079C6" w14:paraId="546488D1" w14:textId="77777777" w:rsidTr="00937B97">
        <w:trPr>
          <w:trHeight w:val="271"/>
          <w:jc w:val="center"/>
        </w:trPr>
        <w:tc>
          <w:tcPr>
            <w:tcW w:w="3138" w:type="dxa"/>
          </w:tcPr>
          <w:p w14:paraId="73B0604B" w14:textId="77777777" w:rsidR="00F079C6" w:rsidRPr="00F079C6" w:rsidRDefault="00F079C6" w:rsidP="00937B97">
            <w:pPr>
              <w:jc w:val="center"/>
              <w:rPr>
                <w:rFonts w:ascii="Arial" w:eastAsia="Bell MT" w:hAnsi="Arial" w:cs="Arial"/>
                <w:b/>
                <w:bCs/>
                <w:lang w:eastAsia="en-CA" w:bidi="en-CA"/>
              </w:rPr>
            </w:pPr>
            <w:r w:rsidRPr="00F079C6">
              <w:rPr>
                <w:rFonts w:ascii="Arial" w:eastAsia="Bell MT" w:hAnsi="Arial" w:cs="Arial"/>
                <w:b/>
                <w:bCs/>
                <w:noProof/>
                <w:lang w:eastAsia="en-CA" w:bidi="en-CA"/>
              </w:rPr>
              <w:drawing>
                <wp:inline distT="0" distB="0" distL="0" distR="0" wp14:anchorId="6440AAB8" wp14:editId="1FE24E88">
                  <wp:extent cx="2592681" cy="1726791"/>
                  <wp:effectExtent l="0" t="0" r="0" b="635"/>
                  <wp:docPr id="10" name="Picture 10" descr="A group of deer in the sn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deer in the snow&#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33926" cy="1754261"/>
                          </a:xfrm>
                          <a:prstGeom prst="rect">
                            <a:avLst/>
                          </a:prstGeom>
                        </pic:spPr>
                      </pic:pic>
                    </a:graphicData>
                  </a:graphic>
                </wp:inline>
              </w:drawing>
            </w:r>
          </w:p>
          <w:p w14:paraId="506B0C70" w14:textId="77777777" w:rsidR="00F079C6" w:rsidRPr="00F079C6" w:rsidRDefault="00F079C6" w:rsidP="00937B97">
            <w:pPr>
              <w:jc w:val="center"/>
              <w:rPr>
                <w:rFonts w:ascii="Arial" w:eastAsia="Bell MT" w:hAnsi="Arial" w:cs="Arial"/>
                <w:b/>
                <w:bCs/>
                <w:lang w:eastAsia="en-CA" w:bidi="en-CA"/>
              </w:rPr>
            </w:pPr>
            <w:r w:rsidRPr="00F079C6">
              <w:rPr>
                <w:rFonts w:ascii="Arial" w:eastAsia="Bell MT" w:hAnsi="Arial" w:cs="Arial"/>
                <w:b/>
                <w:bCs/>
                <w:lang w:eastAsia="en-CA" w:bidi="en-CA"/>
              </w:rPr>
              <w:t>elk</w:t>
            </w:r>
          </w:p>
        </w:tc>
        <w:tc>
          <w:tcPr>
            <w:tcW w:w="4545" w:type="dxa"/>
          </w:tcPr>
          <w:p w14:paraId="35C913CF" w14:textId="77777777" w:rsidR="00F079C6" w:rsidRPr="00F079C6" w:rsidRDefault="00F079C6" w:rsidP="00937B97">
            <w:pPr>
              <w:jc w:val="center"/>
              <w:rPr>
                <w:rFonts w:ascii="Arial" w:eastAsia="Bell MT" w:hAnsi="Arial" w:cs="Arial"/>
                <w:b/>
                <w:bCs/>
                <w:lang w:eastAsia="en-CA" w:bidi="en-CA"/>
              </w:rPr>
            </w:pPr>
            <w:r w:rsidRPr="00F079C6">
              <w:rPr>
                <w:rFonts w:ascii="Arial" w:eastAsia="Bell MT" w:hAnsi="Arial" w:cs="Arial"/>
                <w:b/>
                <w:bCs/>
                <w:noProof/>
                <w:lang w:eastAsia="en-CA" w:bidi="en-CA"/>
              </w:rPr>
              <w:drawing>
                <wp:inline distT="0" distB="0" distL="0" distR="0" wp14:anchorId="47EB6A48" wp14:editId="2D5932CF">
                  <wp:extent cx="2360212" cy="1745952"/>
                  <wp:effectExtent l="0" t="0" r="2540" b="0"/>
                  <wp:docPr id="11" name="Picture 11" descr="A picture containing grass, outdoor, tree,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ss, outdoor, tree, field&#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97618" cy="1773623"/>
                          </a:xfrm>
                          <a:prstGeom prst="rect">
                            <a:avLst/>
                          </a:prstGeom>
                        </pic:spPr>
                      </pic:pic>
                    </a:graphicData>
                  </a:graphic>
                </wp:inline>
              </w:drawing>
            </w:r>
          </w:p>
          <w:p w14:paraId="7E09ADFC" w14:textId="77777777" w:rsidR="00F079C6" w:rsidRPr="00F079C6" w:rsidRDefault="00F079C6" w:rsidP="00937B97">
            <w:pPr>
              <w:jc w:val="center"/>
              <w:rPr>
                <w:rFonts w:ascii="Arial" w:eastAsia="Bell MT" w:hAnsi="Arial" w:cs="Arial"/>
                <w:b/>
                <w:bCs/>
                <w:lang w:eastAsia="en-CA" w:bidi="en-CA"/>
              </w:rPr>
            </w:pPr>
            <w:r w:rsidRPr="00F079C6">
              <w:rPr>
                <w:rFonts w:ascii="Arial" w:eastAsia="Bell MT" w:hAnsi="Arial" w:cs="Arial"/>
                <w:b/>
                <w:bCs/>
                <w:lang w:eastAsia="en-CA" w:bidi="en-CA"/>
              </w:rPr>
              <w:t>bison</w:t>
            </w:r>
          </w:p>
        </w:tc>
      </w:tr>
    </w:tbl>
    <w:p w14:paraId="2FE1A5E6" w14:textId="77777777" w:rsidR="00F079C6" w:rsidRPr="00F079C6" w:rsidRDefault="00F079C6" w:rsidP="00937B97">
      <w:pPr>
        <w:widowControl w:val="0"/>
        <w:autoSpaceDE w:val="0"/>
        <w:autoSpaceDN w:val="0"/>
        <w:jc w:val="center"/>
        <w:rPr>
          <w:rFonts w:ascii="Arial" w:eastAsia="Bell MT" w:hAnsi="Arial" w:cs="Arial"/>
          <w:iCs/>
          <w:lang w:val="en-US" w:eastAsia="en-CA" w:bidi="en-CA"/>
        </w:rPr>
      </w:pPr>
    </w:p>
    <w:p w14:paraId="7EA63893" w14:textId="77777777" w:rsidR="00F079C6" w:rsidRPr="00F079C6" w:rsidRDefault="00F079C6" w:rsidP="00937B97">
      <w:pPr>
        <w:widowControl w:val="0"/>
        <w:autoSpaceDE w:val="0"/>
        <w:autoSpaceDN w:val="0"/>
        <w:jc w:val="center"/>
        <w:rPr>
          <w:rFonts w:ascii="Arial" w:eastAsia="Bell MT" w:hAnsi="Arial" w:cs="Arial"/>
          <w:iCs/>
          <w:lang w:val="en-US" w:eastAsia="en-CA" w:bidi="en-CA"/>
        </w:rPr>
      </w:pPr>
    </w:p>
    <w:p w14:paraId="49D55F4E" w14:textId="77777777" w:rsidR="00F079C6" w:rsidRPr="00F079C6" w:rsidRDefault="00F079C6" w:rsidP="00937B97">
      <w:pPr>
        <w:widowControl w:val="0"/>
        <w:autoSpaceDE w:val="0"/>
        <w:autoSpaceDN w:val="0"/>
        <w:jc w:val="center"/>
        <w:rPr>
          <w:rFonts w:ascii="Arial" w:eastAsia="Bell MT" w:hAnsi="Arial" w:cs="Arial"/>
          <w:iCs/>
          <w:lang w:val="en-US" w:eastAsia="en-CA" w:bidi="en-CA"/>
        </w:rPr>
      </w:pPr>
      <w:r w:rsidRPr="00F079C6">
        <w:rPr>
          <w:rFonts w:ascii="Arial" w:eastAsia="Bell MT" w:hAnsi="Arial" w:cs="Arial"/>
          <w:i/>
          <w:iCs/>
          <w:lang w:val="en-US" w:eastAsia="en-CA" w:bidi="en-CA"/>
        </w:rPr>
        <w:br w:type="page"/>
      </w:r>
    </w:p>
    <w:p w14:paraId="19B60F93" w14:textId="77777777" w:rsidR="00F079C6" w:rsidRPr="00F079C6" w:rsidRDefault="00F079C6" w:rsidP="00F079C6">
      <w:pPr>
        <w:widowControl w:val="0"/>
        <w:autoSpaceDE w:val="0"/>
        <w:autoSpaceDN w:val="0"/>
        <w:jc w:val="center"/>
        <w:rPr>
          <w:rFonts w:ascii="Arial" w:eastAsia="Bell MT" w:hAnsi="Arial" w:cs="Arial"/>
          <w:b/>
          <w:bCs/>
          <w:iCs/>
          <w:lang w:val="en-US" w:eastAsia="en-CA" w:bidi="en-CA"/>
        </w:rPr>
      </w:pPr>
      <w:r w:rsidRPr="00F079C6">
        <w:rPr>
          <w:rFonts w:ascii="Arial" w:eastAsia="Bell MT" w:hAnsi="Arial" w:cs="Arial"/>
          <w:b/>
          <w:bCs/>
          <w:iCs/>
          <w:lang w:val="en-US" w:eastAsia="en-CA" w:bidi="en-CA"/>
        </w:rPr>
        <w:t>Reasons for Trading</w:t>
      </w:r>
    </w:p>
    <w:p w14:paraId="788044E1"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6BDF5AB4" w14:textId="77777777" w:rsidR="00F079C6" w:rsidRPr="00F079C6" w:rsidRDefault="00F079C6" w:rsidP="00F079C6">
      <w:pPr>
        <w:widowControl w:val="0"/>
        <w:autoSpaceDE w:val="0"/>
        <w:autoSpaceDN w:val="0"/>
        <w:rPr>
          <w:rFonts w:ascii="Arial" w:eastAsia="Bell MT" w:hAnsi="Arial" w:cs="Arial"/>
          <w:iCs/>
          <w:lang w:val="en-US" w:eastAsia="en-CA" w:bidi="en-CA"/>
        </w:rPr>
      </w:pPr>
      <w:r w:rsidRPr="00F079C6">
        <w:rPr>
          <w:rFonts w:ascii="Arial" w:eastAsia="Bell MT" w:hAnsi="Arial" w:cs="Arial"/>
          <w:iCs/>
          <w:lang w:val="en-US" w:eastAsia="en-CA" w:bidi="en-CA"/>
        </w:rPr>
        <w:t>Indigenous peoples adopted items of European manufacture because the technology often was convenient. For example, flintlock muskets, iron axes and knives and brass kettles were considered more efficient than the bows and arrows, stone tools and birchbark baskets they replaced.</w:t>
      </w:r>
    </w:p>
    <w:p w14:paraId="72A7AC0A"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257FF731" w14:textId="77777777" w:rsidR="00F079C6" w:rsidRPr="00F079C6" w:rsidRDefault="00F079C6" w:rsidP="00F079C6">
      <w:pPr>
        <w:widowControl w:val="0"/>
        <w:autoSpaceDE w:val="0"/>
        <w:autoSpaceDN w:val="0"/>
        <w:rPr>
          <w:rFonts w:ascii="Arial" w:eastAsia="Bell MT" w:hAnsi="Arial" w:cs="Arial"/>
          <w:iCs/>
          <w:lang w:val="en-US" w:eastAsia="en-CA" w:bidi="en-CA"/>
        </w:rPr>
      </w:pPr>
      <w:r w:rsidRPr="00F079C6">
        <w:rPr>
          <w:rFonts w:ascii="Arial" w:eastAsia="Bell MT" w:hAnsi="Arial" w:cs="Arial"/>
          <w:iCs/>
          <w:lang w:val="en-US" w:eastAsia="en-CA" w:bidi="en-CA"/>
        </w:rPr>
        <w:t xml:space="preserve">Trade goods, however, were not limited to practical objects. A pipe of tobacco may not have made a trapper more efficient, but it did make him more serene. Similarly, Indigenous women could have tied back their hair with strips of skin, as had their ancestors for countless generations, but they found a brightly </w:t>
      </w:r>
      <w:proofErr w:type="spellStart"/>
      <w:r w:rsidRPr="00F079C6">
        <w:rPr>
          <w:rFonts w:ascii="Arial" w:eastAsia="Bell MT" w:hAnsi="Arial" w:cs="Arial"/>
          <w:iCs/>
          <w:lang w:val="en-US" w:eastAsia="en-CA" w:bidi="en-CA"/>
        </w:rPr>
        <w:t>coloured</w:t>
      </w:r>
      <w:proofErr w:type="spellEnd"/>
      <w:r w:rsidRPr="00F079C6">
        <w:rPr>
          <w:rFonts w:ascii="Arial" w:eastAsia="Bell MT" w:hAnsi="Arial" w:cs="Arial"/>
          <w:iCs/>
          <w:lang w:val="en-US" w:eastAsia="en-CA" w:bidi="en-CA"/>
        </w:rPr>
        <w:t xml:space="preserve"> ribbon offered by the Europeans attractive.</w:t>
      </w:r>
    </w:p>
    <w:p w14:paraId="393ADA82"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21DD808D" w14:textId="77777777" w:rsidR="00F079C6" w:rsidRPr="00F079C6" w:rsidRDefault="00F079C6" w:rsidP="00F079C6">
      <w:pPr>
        <w:widowControl w:val="0"/>
        <w:autoSpaceDE w:val="0"/>
        <w:autoSpaceDN w:val="0"/>
        <w:rPr>
          <w:rFonts w:ascii="Arial" w:eastAsia="Bell MT" w:hAnsi="Arial" w:cs="Arial"/>
          <w:iCs/>
          <w:lang w:val="en-US" w:eastAsia="en-CA" w:bidi="en-CA"/>
        </w:rPr>
      </w:pPr>
      <w:r w:rsidRPr="00F079C6">
        <w:rPr>
          <w:rFonts w:ascii="Arial" w:eastAsia="Bell MT" w:hAnsi="Arial" w:cs="Arial"/>
          <w:iCs/>
          <w:lang w:val="en-US" w:eastAsia="en-CA" w:bidi="en-CA"/>
        </w:rPr>
        <w:t>For Europeans, their purpose for trading was to gain valuable furs. During periods of contact, some Europeans, like the voyageurs, adopted Indigenous technologies and clothing as well. This includes, for example, moccasins, types of buckskin clothing and snowshoes.</w:t>
      </w:r>
    </w:p>
    <w:p w14:paraId="49995419"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1A3C29BD" w14:textId="77777777" w:rsidR="00F079C6" w:rsidRPr="00F079C6" w:rsidRDefault="00F079C6" w:rsidP="00F079C6">
      <w:pPr>
        <w:widowControl w:val="0"/>
        <w:autoSpaceDE w:val="0"/>
        <w:autoSpaceDN w:val="0"/>
        <w:rPr>
          <w:rFonts w:ascii="Arial" w:eastAsia="Bell MT" w:hAnsi="Arial" w:cs="Arial"/>
          <w:iCs/>
          <w:lang w:val="en-US" w:eastAsia="en-CA" w:bidi="en-CA"/>
        </w:rPr>
      </w:pPr>
      <w:r w:rsidRPr="00F079C6">
        <w:rPr>
          <w:rFonts w:ascii="Arial" w:eastAsia="Bell MT" w:hAnsi="Arial" w:cs="Arial"/>
          <w:iCs/>
          <w:lang w:val="en-US" w:eastAsia="en-CA" w:bidi="en-CA"/>
        </w:rPr>
        <w:t xml:space="preserve">(excerpt from </w:t>
      </w:r>
      <w:hyperlink r:id="rId33" w:history="1">
        <w:r w:rsidRPr="00F079C6">
          <w:rPr>
            <w:rFonts w:ascii="Arial" w:eastAsia="Bell MT" w:hAnsi="Arial" w:cs="Arial"/>
            <w:iCs/>
            <w:color w:val="0000FF"/>
            <w:u w:val="single"/>
            <w:lang w:val="en-US" w:eastAsia="en-CA" w:bidi="en-CA"/>
          </w:rPr>
          <w:t>Trade Goods of the Fur Trade</w:t>
        </w:r>
      </w:hyperlink>
      <w:r w:rsidRPr="00F079C6">
        <w:rPr>
          <w:rFonts w:ascii="Arial" w:eastAsia="Bell MT" w:hAnsi="Arial" w:cs="Arial"/>
          <w:iCs/>
          <w:lang w:val="en-US" w:eastAsia="en-CA" w:bidi="en-CA"/>
        </w:rPr>
        <w:t>, Canadian Encyclopedia)</w:t>
      </w:r>
    </w:p>
    <w:p w14:paraId="1119E54B" w14:textId="77777777" w:rsidR="00F079C6" w:rsidRPr="00F079C6" w:rsidRDefault="00F079C6" w:rsidP="00F079C6">
      <w:pPr>
        <w:widowControl w:val="0"/>
        <w:autoSpaceDE w:val="0"/>
        <w:autoSpaceDN w:val="0"/>
        <w:rPr>
          <w:rFonts w:ascii="Arial" w:eastAsia="Bell MT" w:hAnsi="Arial" w:cs="Arial"/>
          <w:iCs/>
          <w:lang w:val="en-US" w:eastAsia="en-CA" w:bidi="en-CA"/>
        </w:rPr>
      </w:pPr>
    </w:p>
    <w:tbl>
      <w:tblPr>
        <w:tblStyle w:val="TableGrid"/>
        <w:tblW w:w="0" w:type="auto"/>
        <w:jc w:val="center"/>
        <w:tblLook w:val="04A0" w:firstRow="1" w:lastRow="0" w:firstColumn="1" w:lastColumn="0" w:noHBand="0" w:noVBand="1"/>
      </w:tblPr>
      <w:tblGrid>
        <w:gridCol w:w="1980"/>
        <w:gridCol w:w="4253"/>
        <w:gridCol w:w="3117"/>
      </w:tblGrid>
      <w:tr w:rsidR="00F079C6" w:rsidRPr="00F079C6" w14:paraId="3CF6BC7E" w14:textId="77777777" w:rsidTr="00937B97">
        <w:trPr>
          <w:jc w:val="center"/>
        </w:trPr>
        <w:tc>
          <w:tcPr>
            <w:tcW w:w="1980" w:type="dxa"/>
          </w:tcPr>
          <w:p w14:paraId="297E397A" w14:textId="77777777" w:rsidR="00F079C6" w:rsidRPr="00F079C6" w:rsidRDefault="00F079C6" w:rsidP="00F079C6">
            <w:pPr>
              <w:rPr>
                <w:rFonts w:ascii="Arial" w:eastAsia="Bell MT" w:hAnsi="Arial" w:cs="Arial"/>
                <w:iCs/>
                <w:lang w:val="en-US" w:eastAsia="en-CA" w:bidi="en-CA"/>
              </w:rPr>
            </w:pPr>
          </w:p>
        </w:tc>
        <w:tc>
          <w:tcPr>
            <w:tcW w:w="4253" w:type="dxa"/>
          </w:tcPr>
          <w:p w14:paraId="6A6FBEE1" w14:textId="77777777" w:rsidR="00F079C6" w:rsidRPr="00F079C6" w:rsidRDefault="00F079C6" w:rsidP="00F079C6">
            <w:pPr>
              <w:rPr>
                <w:rFonts w:ascii="Arial" w:eastAsia="Bell MT" w:hAnsi="Arial" w:cs="Arial"/>
                <w:b/>
                <w:bCs/>
                <w:iCs/>
                <w:lang w:val="en-US" w:eastAsia="en-CA" w:bidi="en-CA"/>
              </w:rPr>
            </w:pPr>
            <w:r w:rsidRPr="00F079C6">
              <w:rPr>
                <w:rFonts w:ascii="Arial" w:eastAsia="Bell MT" w:hAnsi="Arial" w:cs="Arial"/>
                <w:b/>
                <w:bCs/>
                <w:iCs/>
                <w:lang w:val="en-US" w:eastAsia="en-CA" w:bidi="en-CA"/>
              </w:rPr>
              <w:t>First Peoples</w:t>
            </w:r>
          </w:p>
        </w:tc>
        <w:tc>
          <w:tcPr>
            <w:tcW w:w="3117" w:type="dxa"/>
          </w:tcPr>
          <w:p w14:paraId="5BFABB77" w14:textId="77777777" w:rsidR="00F079C6" w:rsidRPr="00F079C6" w:rsidRDefault="00F079C6" w:rsidP="00F079C6">
            <w:pPr>
              <w:rPr>
                <w:rFonts w:ascii="Arial" w:eastAsia="Bell MT" w:hAnsi="Arial" w:cs="Arial"/>
                <w:b/>
                <w:bCs/>
                <w:iCs/>
                <w:lang w:val="en-US" w:eastAsia="en-CA" w:bidi="en-CA"/>
              </w:rPr>
            </w:pPr>
            <w:r w:rsidRPr="00F079C6">
              <w:rPr>
                <w:rFonts w:ascii="Arial" w:eastAsia="Bell MT" w:hAnsi="Arial" w:cs="Arial"/>
                <w:b/>
                <w:bCs/>
                <w:iCs/>
                <w:lang w:val="en-US" w:eastAsia="en-CA" w:bidi="en-CA"/>
              </w:rPr>
              <w:t>Europeans</w:t>
            </w:r>
          </w:p>
        </w:tc>
      </w:tr>
      <w:tr w:rsidR="00F079C6" w:rsidRPr="00F079C6" w14:paraId="2A0D025F" w14:textId="77777777" w:rsidTr="00937B97">
        <w:trPr>
          <w:jc w:val="center"/>
        </w:trPr>
        <w:tc>
          <w:tcPr>
            <w:tcW w:w="1980" w:type="dxa"/>
          </w:tcPr>
          <w:p w14:paraId="60A9F5B4" w14:textId="77777777" w:rsidR="00F079C6" w:rsidRPr="00F079C6" w:rsidRDefault="00F079C6" w:rsidP="00F079C6">
            <w:pPr>
              <w:rPr>
                <w:rFonts w:ascii="Arial" w:eastAsia="Bell MT" w:hAnsi="Arial" w:cs="Arial"/>
                <w:b/>
                <w:bCs/>
                <w:iCs/>
                <w:lang w:val="en-US" w:eastAsia="en-CA" w:bidi="en-CA"/>
              </w:rPr>
            </w:pPr>
            <w:r w:rsidRPr="00F079C6">
              <w:rPr>
                <w:rFonts w:ascii="Arial" w:eastAsia="Bell MT" w:hAnsi="Arial" w:cs="Arial"/>
                <w:b/>
                <w:bCs/>
                <w:iCs/>
                <w:lang w:val="en-US" w:eastAsia="en-CA" w:bidi="en-CA"/>
              </w:rPr>
              <w:t>Why did they want to trade?</w:t>
            </w:r>
          </w:p>
          <w:p w14:paraId="7343E29D" w14:textId="77777777" w:rsidR="00F079C6" w:rsidRPr="00F079C6" w:rsidRDefault="00F079C6" w:rsidP="00F079C6">
            <w:pPr>
              <w:rPr>
                <w:rFonts w:ascii="Arial" w:eastAsia="Bell MT" w:hAnsi="Arial" w:cs="Arial"/>
                <w:b/>
                <w:bCs/>
                <w:iCs/>
                <w:lang w:val="en-US" w:eastAsia="en-CA" w:bidi="en-CA"/>
              </w:rPr>
            </w:pPr>
          </w:p>
          <w:p w14:paraId="0E599447" w14:textId="77777777" w:rsidR="00F079C6" w:rsidRPr="00F079C6" w:rsidRDefault="00F079C6" w:rsidP="00F079C6">
            <w:pPr>
              <w:rPr>
                <w:rFonts w:ascii="Arial" w:eastAsia="Bell MT" w:hAnsi="Arial" w:cs="Arial"/>
                <w:b/>
                <w:bCs/>
                <w:iCs/>
                <w:lang w:val="en-US" w:eastAsia="en-CA" w:bidi="en-CA"/>
              </w:rPr>
            </w:pPr>
          </w:p>
          <w:p w14:paraId="1D9A295C" w14:textId="77777777" w:rsidR="00F079C6" w:rsidRPr="00F079C6" w:rsidRDefault="00F079C6" w:rsidP="00F079C6">
            <w:pPr>
              <w:rPr>
                <w:rFonts w:ascii="Arial" w:eastAsia="Bell MT" w:hAnsi="Arial" w:cs="Arial"/>
                <w:b/>
                <w:bCs/>
                <w:iCs/>
                <w:lang w:val="en-US" w:eastAsia="en-CA" w:bidi="en-CA"/>
              </w:rPr>
            </w:pPr>
          </w:p>
          <w:p w14:paraId="3E315F6D" w14:textId="77777777" w:rsidR="00F079C6" w:rsidRPr="00F079C6" w:rsidRDefault="00F079C6" w:rsidP="00F079C6">
            <w:pPr>
              <w:rPr>
                <w:rFonts w:ascii="Arial" w:eastAsia="Bell MT" w:hAnsi="Arial" w:cs="Arial"/>
                <w:b/>
                <w:bCs/>
                <w:iCs/>
                <w:lang w:val="en-US" w:eastAsia="en-CA" w:bidi="en-CA"/>
              </w:rPr>
            </w:pPr>
          </w:p>
          <w:p w14:paraId="0726AA80" w14:textId="77777777" w:rsidR="00F079C6" w:rsidRPr="00F079C6" w:rsidRDefault="00F079C6" w:rsidP="00F079C6">
            <w:pPr>
              <w:rPr>
                <w:rFonts w:ascii="Arial" w:eastAsia="Bell MT" w:hAnsi="Arial" w:cs="Arial"/>
                <w:b/>
                <w:bCs/>
                <w:iCs/>
                <w:lang w:val="en-US" w:eastAsia="en-CA" w:bidi="en-CA"/>
              </w:rPr>
            </w:pPr>
          </w:p>
        </w:tc>
        <w:tc>
          <w:tcPr>
            <w:tcW w:w="4253" w:type="dxa"/>
          </w:tcPr>
          <w:p w14:paraId="71679211" w14:textId="77777777" w:rsidR="00F079C6" w:rsidRPr="00F079C6" w:rsidRDefault="00F079C6" w:rsidP="00F079C6">
            <w:pPr>
              <w:rPr>
                <w:rFonts w:ascii="Arial" w:eastAsia="Bell MT" w:hAnsi="Arial" w:cs="Arial"/>
                <w:iCs/>
                <w:lang w:val="en-US" w:eastAsia="en-CA" w:bidi="en-CA"/>
              </w:rPr>
            </w:pPr>
          </w:p>
        </w:tc>
        <w:tc>
          <w:tcPr>
            <w:tcW w:w="3117" w:type="dxa"/>
          </w:tcPr>
          <w:p w14:paraId="2D5B7E67" w14:textId="77777777" w:rsidR="00F079C6" w:rsidRPr="00F079C6" w:rsidRDefault="00F079C6" w:rsidP="00F079C6">
            <w:pPr>
              <w:rPr>
                <w:rFonts w:ascii="Arial" w:eastAsia="Bell MT" w:hAnsi="Arial" w:cs="Arial"/>
                <w:iCs/>
                <w:lang w:val="en-US" w:eastAsia="en-CA" w:bidi="en-CA"/>
              </w:rPr>
            </w:pPr>
          </w:p>
        </w:tc>
      </w:tr>
      <w:tr w:rsidR="00F079C6" w:rsidRPr="00F079C6" w14:paraId="31CF368A" w14:textId="77777777" w:rsidTr="00937B97">
        <w:trPr>
          <w:jc w:val="center"/>
        </w:trPr>
        <w:tc>
          <w:tcPr>
            <w:tcW w:w="1980" w:type="dxa"/>
          </w:tcPr>
          <w:p w14:paraId="5020BEE4" w14:textId="77777777" w:rsidR="00F079C6" w:rsidRPr="00F079C6" w:rsidRDefault="00F079C6" w:rsidP="00F079C6">
            <w:pPr>
              <w:rPr>
                <w:rFonts w:ascii="Arial" w:eastAsia="Bell MT" w:hAnsi="Arial" w:cs="Arial"/>
                <w:b/>
                <w:bCs/>
                <w:iCs/>
                <w:lang w:val="en-US" w:eastAsia="en-CA" w:bidi="en-CA"/>
              </w:rPr>
            </w:pPr>
            <w:r w:rsidRPr="00F079C6">
              <w:rPr>
                <w:rFonts w:ascii="Arial" w:eastAsia="Bell MT" w:hAnsi="Arial" w:cs="Arial"/>
                <w:b/>
                <w:bCs/>
                <w:iCs/>
                <w:lang w:val="en-US" w:eastAsia="en-CA" w:bidi="en-CA"/>
              </w:rPr>
              <w:t>What goods they get?</w:t>
            </w:r>
          </w:p>
          <w:p w14:paraId="13481C81" w14:textId="77777777" w:rsidR="00F079C6" w:rsidRPr="00F079C6" w:rsidRDefault="00F079C6" w:rsidP="00F079C6">
            <w:pPr>
              <w:rPr>
                <w:rFonts w:ascii="Arial" w:eastAsia="Bell MT" w:hAnsi="Arial" w:cs="Arial"/>
                <w:b/>
                <w:bCs/>
                <w:iCs/>
                <w:lang w:val="en-US" w:eastAsia="en-CA" w:bidi="en-CA"/>
              </w:rPr>
            </w:pPr>
          </w:p>
          <w:p w14:paraId="507A3503" w14:textId="77777777" w:rsidR="00F079C6" w:rsidRPr="00F079C6" w:rsidRDefault="00F079C6" w:rsidP="00F079C6">
            <w:pPr>
              <w:rPr>
                <w:rFonts w:ascii="Arial" w:eastAsia="Bell MT" w:hAnsi="Arial" w:cs="Arial"/>
                <w:b/>
                <w:bCs/>
                <w:iCs/>
                <w:lang w:val="en-US" w:eastAsia="en-CA" w:bidi="en-CA"/>
              </w:rPr>
            </w:pPr>
          </w:p>
          <w:p w14:paraId="7B509E1C" w14:textId="77777777" w:rsidR="00F079C6" w:rsidRPr="00F079C6" w:rsidRDefault="00F079C6" w:rsidP="00F079C6">
            <w:pPr>
              <w:rPr>
                <w:rFonts w:ascii="Arial" w:eastAsia="Bell MT" w:hAnsi="Arial" w:cs="Arial"/>
                <w:b/>
                <w:bCs/>
                <w:iCs/>
                <w:lang w:val="en-US" w:eastAsia="en-CA" w:bidi="en-CA"/>
              </w:rPr>
            </w:pPr>
          </w:p>
          <w:p w14:paraId="5ECE9932" w14:textId="77777777" w:rsidR="00F079C6" w:rsidRPr="00F079C6" w:rsidRDefault="00F079C6" w:rsidP="00F079C6">
            <w:pPr>
              <w:rPr>
                <w:rFonts w:ascii="Arial" w:eastAsia="Bell MT" w:hAnsi="Arial" w:cs="Arial"/>
                <w:b/>
                <w:bCs/>
                <w:iCs/>
                <w:lang w:val="en-US" w:eastAsia="en-CA" w:bidi="en-CA"/>
              </w:rPr>
            </w:pPr>
          </w:p>
          <w:p w14:paraId="36D80B46" w14:textId="77777777" w:rsidR="00F079C6" w:rsidRPr="00F079C6" w:rsidRDefault="00F079C6" w:rsidP="00F079C6">
            <w:pPr>
              <w:rPr>
                <w:rFonts w:ascii="Arial" w:eastAsia="Bell MT" w:hAnsi="Arial" w:cs="Arial"/>
                <w:b/>
                <w:bCs/>
                <w:iCs/>
                <w:lang w:val="en-US" w:eastAsia="en-CA" w:bidi="en-CA"/>
              </w:rPr>
            </w:pPr>
          </w:p>
        </w:tc>
        <w:tc>
          <w:tcPr>
            <w:tcW w:w="4253" w:type="dxa"/>
          </w:tcPr>
          <w:p w14:paraId="19355CCA" w14:textId="77777777" w:rsidR="00F079C6" w:rsidRPr="00F079C6" w:rsidRDefault="00F079C6" w:rsidP="00F079C6">
            <w:pPr>
              <w:rPr>
                <w:rFonts w:ascii="Arial" w:eastAsia="Bell MT" w:hAnsi="Arial" w:cs="Arial"/>
                <w:iCs/>
                <w:lang w:val="en-US" w:eastAsia="en-CA" w:bidi="en-CA"/>
              </w:rPr>
            </w:pPr>
          </w:p>
        </w:tc>
        <w:tc>
          <w:tcPr>
            <w:tcW w:w="3117" w:type="dxa"/>
          </w:tcPr>
          <w:p w14:paraId="2F357B7D" w14:textId="77777777" w:rsidR="00F079C6" w:rsidRPr="00F079C6" w:rsidRDefault="00F079C6" w:rsidP="00F079C6">
            <w:pPr>
              <w:rPr>
                <w:rFonts w:ascii="Arial" w:eastAsia="Bell MT" w:hAnsi="Arial" w:cs="Arial"/>
                <w:iCs/>
                <w:lang w:val="en-US" w:eastAsia="en-CA" w:bidi="en-CA"/>
              </w:rPr>
            </w:pPr>
          </w:p>
        </w:tc>
      </w:tr>
      <w:tr w:rsidR="00F079C6" w:rsidRPr="00F079C6" w14:paraId="439EF18F" w14:textId="77777777" w:rsidTr="00937B97">
        <w:trPr>
          <w:jc w:val="center"/>
        </w:trPr>
        <w:tc>
          <w:tcPr>
            <w:tcW w:w="1980" w:type="dxa"/>
          </w:tcPr>
          <w:p w14:paraId="756C1496" w14:textId="77777777" w:rsidR="00F079C6" w:rsidRPr="00F079C6" w:rsidRDefault="00F079C6" w:rsidP="00F079C6">
            <w:pPr>
              <w:rPr>
                <w:rFonts w:ascii="Arial" w:eastAsia="Bell MT" w:hAnsi="Arial" w:cs="Arial"/>
                <w:b/>
                <w:bCs/>
                <w:iCs/>
                <w:lang w:val="en-US" w:eastAsia="en-CA" w:bidi="en-CA"/>
              </w:rPr>
            </w:pPr>
            <w:r w:rsidRPr="00F079C6">
              <w:rPr>
                <w:rFonts w:ascii="Arial" w:eastAsia="Bell MT" w:hAnsi="Arial" w:cs="Arial"/>
                <w:b/>
                <w:bCs/>
                <w:iCs/>
                <w:lang w:val="en-US" w:eastAsia="en-CA" w:bidi="en-CA"/>
              </w:rPr>
              <w:t>What new knowledge did they get?</w:t>
            </w:r>
          </w:p>
          <w:p w14:paraId="4E5EB122" w14:textId="77777777" w:rsidR="00F079C6" w:rsidRPr="00F079C6" w:rsidRDefault="00F079C6" w:rsidP="00F079C6">
            <w:pPr>
              <w:rPr>
                <w:rFonts w:ascii="Arial" w:eastAsia="Bell MT" w:hAnsi="Arial" w:cs="Arial"/>
                <w:b/>
                <w:bCs/>
                <w:iCs/>
                <w:lang w:val="en-US" w:eastAsia="en-CA" w:bidi="en-CA"/>
              </w:rPr>
            </w:pPr>
          </w:p>
          <w:p w14:paraId="21BE3BE5" w14:textId="77777777" w:rsidR="00F079C6" w:rsidRPr="00F079C6" w:rsidRDefault="00F079C6" w:rsidP="00F079C6">
            <w:pPr>
              <w:rPr>
                <w:rFonts w:ascii="Arial" w:eastAsia="Bell MT" w:hAnsi="Arial" w:cs="Arial"/>
                <w:b/>
                <w:bCs/>
                <w:iCs/>
                <w:lang w:val="en-US" w:eastAsia="en-CA" w:bidi="en-CA"/>
              </w:rPr>
            </w:pPr>
          </w:p>
          <w:p w14:paraId="1A0C922A" w14:textId="77777777" w:rsidR="00F079C6" w:rsidRPr="00F079C6" w:rsidRDefault="00F079C6" w:rsidP="00F079C6">
            <w:pPr>
              <w:rPr>
                <w:rFonts w:ascii="Arial" w:eastAsia="Bell MT" w:hAnsi="Arial" w:cs="Arial"/>
                <w:b/>
                <w:bCs/>
                <w:iCs/>
                <w:lang w:val="en-US" w:eastAsia="en-CA" w:bidi="en-CA"/>
              </w:rPr>
            </w:pPr>
          </w:p>
          <w:p w14:paraId="6F502428" w14:textId="77777777" w:rsidR="00F079C6" w:rsidRPr="00F079C6" w:rsidRDefault="00F079C6" w:rsidP="00F079C6">
            <w:pPr>
              <w:rPr>
                <w:rFonts w:ascii="Arial" w:eastAsia="Bell MT" w:hAnsi="Arial" w:cs="Arial"/>
                <w:b/>
                <w:bCs/>
                <w:iCs/>
                <w:lang w:val="en-US" w:eastAsia="en-CA" w:bidi="en-CA"/>
              </w:rPr>
            </w:pPr>
          </w:p>
        </w:tc>
        <w:tc>
          <w:tcPr>
            <w:tcW w:w="4253" w:type="dxa"/>
          </w:tcPr>
          <w:p w14:paraId="7087F6A2" w14:textId="77777777" w:rsidR="00F079C6" w:rsidRPr="00F079C6" w:rsidRDefault="00F079C6" w:rsidP="00F079C6">
            <w:pPr>
              <w:rPr>
                <w:rFonts w:ascii="Arial" w:eastAsia="Bell MT" w:hAnsi="Arial" w:cs="Arial"/>
                <w:iCs/>
                <w:lang w:val="en-US" w:eastAsia="en-CA" w:bidi="en-CA"/>
              </w:rPr>
            </w:pPr>
          </w:p>
        </w:tc>
        <w:tc>
          <w:tcPr>
            <w:tcW w:w="3117" w:type="dxa"/>
          </w:tcPr>
          <w:p w14:paraId="2B0D9878" w14:textId="77777777" w:rsidR="00F079C6" w:rsidRPr="00F079C6" w:rsidRDefault="00F079C6" w:rsidP="00F079C6">
            <w:pPr>
              <w:rPr>
                <w:rFonts w:ascii="Arial" w:eastAsia="Bell MT" w:hAnsi="Arial" w:cs="Arial"/>
                <w:iCs/>
                <w:lang w:val="en-US" w:eastAsia="en-CA" w:bidi="en-CA"/>
              </w:rPr>
            </w:pPr>
          </w:p>
        </w:tc>
      </w:tr>
    </w:tbl>
    <w:p w14:paraId="43A5DD1B"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4D202CB3" w14:textId="77777777" w:rsidR="00F079C6" w:rsidRPr="00F079C6" w:rsidRDefault="00F079C6" w:rsidP="00F079C6">
      <w:pPr>
        <w:widowControl w:val="0"/>
        <w:autoSpaceDE w:val="0"/>
        <w:autoSpaceDN w:val="0"/>
        <w:rPr>
          <w:rFonts w:ascii="Arial" w:eastAsia="Bell MT" w:hAnsi="Arial" w:cs="Arial"/>
          <w:iCs/>
          <w:lang w:val="en-US" w:eastAsia="en-CA" w:bidi="en-CA"/>
        </w:rPr>
      </w:pPr>
      <w:r w:rsidRPr="00F079C6">
        <w:rPr>
          <w:rFonts w:ascii="Arial" w:eastAsia="Bell MT" w:hAnsi="Arial" w:cs="Arial"/>
          <w:i/>
          <w:iCs/>
          <w:lang w:val="en-US" w:eastAsia="en-CA" w:bidi="en-CA"/>
        </w:rPr>
        <w:br w:type="page"/>
      </w:r>
    </w:p>
    <w:p w14:paraId="665FAB56" w14:textId="77777777" w:rsidR="00F079C6" w:rsidRPr="00F079C6" w:rsidRDefault="00F079C6" w:rsidP="00F079C6">
      <w:pPr>
        <w:widowControl w:val="0"/>
        <w:autoSpaceDE w:val="0"/>
        <w:autoSpaceDN w:val="0"/>
        <w:jc w:val="center"/>
        <w:rPr>
          <w:rFonts w:ascii="Arial" w:eastAsia="Bell MT" w:hAnsi="Arial" w:cs="Arial"/>
          <w:b/>
          <w:bCs/>
          <w:iCs/>
          <w:lang w:val="en-US" w:eastAsia="en-CA" w:bidi="en-CA"/>
        </w:rPr>
      </w:pPr>
      <w:r w:rsidRPr="00F079C6">
        <w:rPr>
          <w:rFonts w:ascii="Arial" w:eastAsia="Bell MT" w:hAnsi="Arial" w:cs="Arial"/>
          <w:b/>
          <w:bCs/>
          <w:iCs/>
          <w:lang w:val="en-US" w:eastAsia="en-CA" w:bidi="en-CA"/>
        </w:rPr>
        <w:t>The French Fur Trade</w:t>
      </w:r>
    </w:p>
    <w:p w14:paraId="7F3CFA0D"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6151AF92" w14:textId="77777777" w:rsidR="00F079C6" w:rsidRPr="00F079C6" w:rsidRDefault="00F079C6" w:rsidP="00F079C6">
      <w:pPr>
        <w:widowControl w:val="0"/>
        <w:autoSpaceDE w:val="0"/>
        <w:autoSpaceDN w:val="0"/>
        <w:rPr>
          <w:rFonts w:ascii="Arial" w:eastAsia="Bell MT" w:hAnsi="Arial" w:cs="Arial"/>
          <w:iCs/>
          <w:lang w:val="en-US" w:eastAsia="en-CA" w:bidi="en-CA"/>
        </w:rPr>
      </w:pPr>
      <w:r w:rsidRPr="00F079C6">
        <w:rPr>
          <w:rFonts w:ascii="Arial" w:eastAsia="Bell MT" w:hAnsi="Arial" w:cs="Arial"/>
          <w:iCs/>
          <w:lang w:val="en-US" w:eastAsia="en-CA" w:bidi="en-CA"/>
        </w:rPr>
        <w:t>The most important players in the early fur trade were Indigenous peoples and the French. The French gave European goods to Indigenous people in exchange for beaver pelts. The fur trade was the most important industry in New France. With the money they made from furs, the French sent settlers to Canada. These were mainly traders and religious missionaries. Missionaries worked to convert Indigenous people to Christianity.</w:t>
      </w:r>
    </w:p>
    <w:p w14:paraId="15C94EC8"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66E000DB" w14:textId="77777777" w:rsidR="00F079C6" w:rsidRPr="00F079C6" w:rsidRDefault="00F079C6" w:rsidP="00F079C6">
      <w:pPr>
        <w:widowControl w:val="0"/>
        <w:autoSpaceDE w:val="0"/>
        <w:autoSpaceDN w:val="0"/>
        <w:rPr>
          <w:rFonts w:ascii="Arial" w:eastAsia="Bell MT" w:hAnsi="Arial" w:cs="Arial"/>
          <w:iCs/>
          <w:lang w:val="en-US" w:eastAsia="en-CA" w:bidi="en-CA"/>
        </w:rPr>
      </w:pPr>
      <w:r w:rsidRPr="00F079C6">
        <w:rPr>
          <w:rFonts w:ascii="Arial" w:eastAsia="Bell MT" w:hAnsi="Arial" w:cs="Arial"/>
          <w:iCs/>
          <w:lang w:val="en-US" w:eastAsia="en-CA" w:bidi="en-CA"/>
        </w:rPr>
        <w:t xml:space="preserve">Coureurs des </w:t>
      </w:r>
      <w:proofErr w:type="spellStart"/>
      <w:r w:rsidRPr="00F079C6">
        <w:rPr>
          <w:rFonts w:ascii="Arial" w:eastAsia="Bell MT" w:hAnsi="Arial" w:cs="Arial"/>
          <w:iCs/>
          <w:lang w:val="en-US" w:eastAsia="en-CA" w:bidi="en-CA"/>
        </w:rPr>
        <w:t>bois</w:t>
      </w:r>
      <w:proofErr w:type="spellEnd"/>
      <w:r w:rsidRPr="00F079C6">
        <w:rPr>
          <w:rFonts w:ascii="Arial" w:eastAsia="Bell MT" w:hAnsi="Arial" w:cs="Arial"/>
          <w:iCs/>
          <w:lang w:val="en-US" w:eastAsia="en-CA" w:bidi="en-CA"/>
        </w:rPr>
        <w:t xml:space="preserve"> (“runners of the woods”) and voyageurs did much to expand the fur trade. They travelled inland and traded with Indigenous peoples. Coureurs des </w:t>
      </w:r>
      <w:proofErr w:type="spellStart"/>
      <w:r w:rsidRPr="00F079C6">
        <w:rPr>
          <w:rFonts w:ascii="Arial" w:eastAsia="Bell MT" w:hAnsi="Arial" w:cs="Arial"/>
          <w:iCs/>
          <w:lang w:val="en-US" w:eastAsia="en-CA" w:bidi="en-CA"/>
        </w:rPr>
        <w:t>bois</w:t>
      </w:r>
      <w:proofErr w:type="spellEnd"/>
      <w:r w:rsidRPr="00F079C6">
        <w:rPr>
          <w:rFonts w:ascii="Arial" w:eastAsia="Bell MT" w:hAnsi="Arial" w:cs="Arial"/>
          <w:iCs/>
          <w:lang w:val="en-US" w:eastAsia="en-CA" w:bidi="en-CA"/>
        </w:rPr>
        <w:t xml:space="preserve"> were unlicensed traders from New France. A voyageur was like a coureur des </w:t>
      </w:r>
      <w:proofErr w:type="spellStart"/>
      <w:r w:rsidRPr="00F079C6">
        <w:rPr>
          <w:rFonts w:ascii="Arial" w:eastAsia="Bell MT" w:hAnsi="Arial" w:cs="Arial"/>
          <w:iCs/>
          <w:lang w:val="en-US" w:eastAsia="en-CA" w:bidi="en-CA"/>
        </w:rPr>
        <w:t>bois</w:t>
      </w:r>
      <w:proofErr w:type="spellEnd"/>
      <w:r w:rsidRPr="00F079C6">
        <w:rPr>
          <w:rFonts w:ascii="Arial" w:eastAsia="Bell MT" w:hAnsi="Arial" w:cs="Arial"/>
          <w:iCs/>
          <w:lang w:val="en-US" w:eastAsia="en-CA" w:bidi="en-CA"/>
        </w:rPr>
        <w:t>. The main difference between them is that a voyageur had a license from the government to trade. Voyageurs appeared in the 1680s when the government introduced these licenses.</w:t>
      </w:r>
    </w:p>
    <w:p w14:paraId="3A8DC639"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6BFA4B6D" w14:textId="77777777" w:rsidR="00F079C6" w:rsidRPr="00F079C6" w:rsidRDefault="00F079C6" w:rsidP="00F079C6">
      <w:pPr>
        <w:widowControl w:val="0"/>
        <w:autoSpaceDE w:val="0"/>
        <w:autoSpaceDN w:val="0"/>
        <w:rPr>
          <w:rFonts w:ascii="Arial" w:eastAsia="Bell MT" w:hAnsi="Arial" w:cs="Arial"/>
          <w:iCs/>
          <w:lang w:val="en-US" w:eastAsia="en-CA" w:bidi="en-CA"/>
        </w:rPr>
      </w:pPr>
      <w:r w:rsidRPr="00F079C6">
        <w:rPr>
          <w:rFonts w:ascii="Arial" w:eastAsia="Bell MT" w:hAnsi="Arial" w:cs="Arial"/>
          <w:iCs/>
          <w:lang w:val="en-US" w:eastAsia="en-CA" w:bidi="en-CA"/>
        </w:rPr>
        <w:t xml:space="preserve">Traders and explorers often relied on the knowledge of Indigenous guides. Many of the coureurs des </w:t>
      </w:r>
      <w:proofErr w:type="spellStart"/>
      <w:r w:rsidRPr="00F079C6">
        <w:rPr>
          <w:rFonts w:ascii="Arial" w:eastAsia="Bell MT" w:hAnsi="Arial" w:cs="Arial"/>
          <w:iCs/>
          <w:lang w:val="en-US" w:eastAsia="en-CA" w:bidi="en-CA"/>
        </w:rPr>
        <w:t>bois</w:t>
      </w:r>
      <w:proofErr w:type="spellEnd"/>
      <w:r w:rsidRPr="00F079C6">
        <w:rPr>
          <w:rFonts w:ascii="Arial" w:eastAsia="Bell MT" w:hAnsi="Arial" w:cs="Arial"/>
          <w:iCs/>
          <w:lang w:val="en-US" w:eastAsia="en-CA" w:bidi="en-CA"/>
        </w:rPr>
        <w:t xml:space="preserve"> and voyageurs married Indigenous women. They did so mainly to establish good trading relations. Their descendants are called Métis. The Métis are a recognized Indigenous people in Canada.</w:t>
      </w:r>
    </w:p>
    <w:p w14:paraId="7C2C82D0"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52A36D42" w14:textId="77777777" w:rsidR="00F079C6" w:rsidRPr="00F079C6" w:rsidRDefault="00F079C6" w:rsidP="00F079C6">
      <w:pPr>
        <w:widowControl w:val="0"/>
        <w:autoSpaceDE w:val="0"/>
        <w:autoSpaceDN w:val="0"/>
        <w:rPr>
          <w:rFonts w:ascii="Arial" w:eastAsia="Bell MT" w:hAnsi="Arial" w:cs="Arial"/>
          <w:iCs/>
          <w:lang w:val="en-US" w:eastAsia="en-CA" w:bidi="en-CA"/>
        </w:rPr>
      </w:pPr>
      <w:r w:rsidRPr="00F079C6">
        <w:rPr>
          <w:rFonts w:ascii="Arial" w:eastAsia="Bell MT" w:hAnsi="Arial" w:cs="Arial"/>
          <w:iCs/>
          <w:lang w:val="en-US" w:eastAsia="en-CA" w:bidi="en-CA"/>
        </w:rPr>
        <w:t xml:space="preserve">(excerpt from </w:t>
      </w:r>
      <w:hyperlink r:id="rId34" w:history="1">
        <w:r w:rsidRPr="00F079C6">
          <w:rPr>
            <w:rFonts w:ascii="Arial" w:eastAsia="Bell MT" w:hAnsi="Arial" w:cs="Arial"/>
            <w:iCs/>
            <w:color w:val="0000FF"/>
            <w:u w:val="single"/>
            <w:lang w:val="en-US" w:eastAsia="en-CA" w:bidi="en-CA"/>
          </w:rPr>
          <w:t>Fur Trade in Canada</w:t>
        </w:r>
      </w:hyperlink>
      <w:r w:rsidRPr="00F079C6">
        <w:rPr>
          <w:rFonts w:ascii="Arial" w:eastAsia="Bell MT" w:hAnsi="Arial" w:cs="Arial"/>
          <w:iCs/>
          <w:lang w:val="en-US" w:eastAsia="en-CA" w:bidi="en-CA"/>
        </w:rPr>
        <w:t>, Canadian Encyclopedia)</w:t>
      </w:r>
    </w:p>
    <w:p w14:paraId="62A35504"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2F0164B4" w14:textId="77777777" w:rsidR="00F079C6" w:rsidRPr="00F079C6" w:rsidRDefault="00F079C6" w:rsidP="00F079C6">
      <w:pPr>
        <w:widowControl w:val="0"/>
        <w:autoSpaceDE w:val="0"/>
        <w:autoSpaceDN w:val="0"/>
        <w:rPr>
          <w:rFonts w:ascii="Arial" w:eastAsia="Bell MT" w:hAnsi="Arial" w:cs="Arial"/>
          <w:iCs/>
          <w:lang w:val="en-US" w:eastAsia="en-CA" w:bidi="en-CA"/>
        </w:rPr>
      </w:pPr>
    </w:p>
    <w:tbl>
      <w:tblPr>
        <w:tblStyle w:val="TableGrid"/>
        <w:tblW w:w="0" w:type="auto"/>
        <w:jc w:val="center"/>
        <w:tblLook w:val="04A0" w:firstRow="1" w:lastRow="0" w:firstColumn="1" w:lastColumn="0" w:noHBand="0" w:noVBand="1"/>
      </w:tblPr>
      <w:tblGrid>
        <w:gridCol w:w="9350"/>
      </w:tblGrid>
      <w:tr w:rsidR="00F079C6" w:rsidRPr="00F079C6" w14:paraId="45D20F35" w14:textId="77777777" w:rsidTr="00937B97">
        <w:trPr>
          <w:jc w:val="center"/>
        </w:trPr>
        <w:tc>
          <w:tcPr>
            <w:tcW w:w="9350" w:type="dxa"/>
          </w:tcPr>
          <w:p w14:paraId="63811698" w14:textId="77777777" w:rsidR="00F079C6" w:rsidRPr="00F079C6" w:rsidRDefault="00F079C6" w:rsidP="00F079C6">
            <w:pPr>
              <w:rPr>
                <w:rFonts w:ascii="Arial" w:eastAsia="Bell MT" w:hAnsi="Arial" w:cs="Arial"/>
                <w:b/>
                <w:bCs/>
                <w:iCs/>
                <w:lang w:val="en-US" w:eastAsia="en-CA" w:bidi="en-CA"/>
              </w:rPr>
            </w:pPr>
            <w:r w:rsidRPr="00F079C6">
              <w:rPr>
                <w:rFonts w:ascii="Arial" w:eastAsia="Bell MT" w:hAnsi="Arial" w:cs="Arial"/>
                <w:b/>
                <w:bCs/>
                <w:iCs/>
                <w:lang w:val="en-US" w:eastAsia="en-CA" w:bidi="en-CA"/>
              </w:rPr>
              <w:t>How did the French try to change the Indigenous peoples?</w:t>
            </w:r>
          </w:p>
          <w:p w14:paraId="6A4CB0D0" w14:textId="77777777" w:rsidR="00F079C6" w:rsidRPr="00F079C6" w:rsidRDefault="00F079C6" w:rsidP="00F079C6">
            <w:pPr>
              <w:rPr>
                <w:rFonts w:ascii="Arial" w:eastAsia="Bell MT" w:hAnsi="Arial" w:cs="Arial"/>
                <w:iCs/>
                <w:lang w:val="en-US" w:eastAsia="en-CA" w:bidi="en-CA"/>
              </w:rPr>
            </w:pPr>
          </w:p>
          <w:p w14:paraId="1B281579" w14:textId="77777777" w:rsidR="00F079C6" w:rsidRPr="00F079C6" w:rsidRDefault="00F079C6" w:rsidP="00F079C6">
            <w:pPr>
              <w:rPr>
                <w:rFonts w:ascii="Arial" w:eastAsia="Bell MT" w:hAnsi="Arial" w:cs="Arial"/>
                <w:iCs/>
                <w:lang w:val="en-US" w:eastAsia="en-CA" w:bidi="en-CA"/>
              </w:rPr>
            </w:pPr>
          </w:p>
          <w:p w14:paraId="6BCC8ABC" w14:textId="77777777" w:rsidR="00F079C6" w:rsidRPr="00F079C6" w:rsidRDefault="00F079C6" w:rsidP="00F079C6">
            <w:pPr>
              <w:rPr>
                <w:rFonts w:ascii="Arial" w:eastAsia="Bell MT" w:hAnsi="Arial" w:cs="Arial"/>
                <w:iCs/>
                <w:lang w:val="en-US" w:eastAsia="en-CA" w:bidi="en-CA"/>
              </w:rPr>
            </w:pPr>
          </w:p>
          <w:p w14:paraId="20F34EF3" w14:textId="77777777" w:rsidR="00F079C6" w:rsidRPr="00F079C6" w:rsidRDefault="00F079C6" w:rsidP="00F079C6">
            <w:pPr>
              <w:rPr>
                <w:rFonts w:ascii="Arial" w:eastAsia="Bell MT" w:hAnsi="Arial" w:cs="Arial"/>
                <w:iCs/>
                <w:lang w:val="en-US" w:eastAsia="en-CA" w:bidi="en-CA"/>
              </w:rPr>
            </w:pPr>
          </w:p>
          <w:p w14:paraId="31289579" w14:textId="77777777" w:rsidR="00F079C6" w:rsidRPr="00F079C6" w:rsidRDefault="00F079C6" w:rsidP="00F079C6">
            <w:pPr>
              <w:rPr>
                <w:rFonts w:ascii="Arial" w:eastAsia="Bell MT" w:hAnsi="Arial" w:cs="Arial"/>
                <w:iCs/>
                <w:lang w:val="en-US" w:eastAsia="en-CA" w:bidi="en-CA"/>
              </w:rPr>
            </w:pPr>
          </w:p>
          <w:p w14:paraId="7CFB0A96" w14:textId="77777777" w:rsidR="00F079C6" w:rsidRPr="00F079C6" w:rsidRDefault="00F079C6" w:rsidP="00F079C6">
            <w:pPr>
              <w:rPr>
                <w:rFonts w:ascii="Arial" w:eastAsia="Bell MT" w:hAnsi="Arial" w:cs="Arial"/>
                <w:iCs/>
                <w:lang w:val="en-US" w:eastAsia="en-CA" w:bidi="en-CA"/>
              </w:rPr>
            </w:pPr>
          </w:p>
        </w:tc>
      </w:tr>
      <w:tr w:rsidR="00F079C6" w:rsidRPr="00F079C6" w14:paraId="510519AF" w14:textId="77777777" w:rsidTr="00937B97">
        <w:trPr>
          <w:jc w:val="center"/>
        </w:trPr>
        <w:tc>
          <w:tcPr>
            <w:tcW w:w="9350" w:type="dxa"/>
          </w:tcPr>
          <w:p w14:paraId="269E41B1" w14:textId="77777777" w:rsidR="00F079C6" w:rsidRPr="00F079C6" w:rsidRDefault="00F079C6" w:rsidP="00F079C6">
            <w:pPr>
              <w:rPr>
                <w:rFonts w:ascii="Arial" w:eastAsia="Bell MT" w:hAnsi="Arial" w:cs="Arial"/>
                <w:b/>
                <w:bCs/>
                <w:iCs/>
                <w:lang w:val="en-US" w:eastAsia="en-CA" w:bidi="en-CA"/>
              </w:rPr>
            </w:pPr>
            <w:r w:rsidRPr="00F079C6">
              <w:rPr>
                <w:rFonts w:ascii="Arial" w:eastAsia="Bell MT" w:hAnsi="Arial" w:cs="Arial"/>
                <w:b/>
                <w:bCs/>
                <w:iCs/>
                <w:lang w:val="en-US" w:eastAsia="en-CA" w:bidi="en-CA"/>
              </w:rPr>
              <w:t>How did the Indigenous peoples influence the French traders and explorers?</w:t>
            </w:r>
          </w:p>
          <w:p w14:paraId="204AEA2F" w14:textId="77777777" w:rsidR="00F079C6" w:rsidRPr="00F079C6" w:rsidRDefault="00F079C6" w:rsidP="00F079C6">
            <w:pPr>
              <w:rPr>
                <w:rFonts w:ascii="Arial" w:eastAsia="Bell MT" w:hAnsi="Arial" w:cs="Arial"/>
                <w:iCs/>
                <w:lang w:val="en-US" w:eastAsia="en-CA" w:bidi="en-CA"/>
              </w:rPr>
            </w:pPr>
          </w:p>
          <w:p w14:paraId="7506E077" w14:textId="77777777" w:rsidR="00F079C6" w:rsidRPr="00F079C6" w:rsidRDefault="00F079C6" w:rsidP="00F079C6">
            <w:pPr>
              <w:rPr>
                <w:rFonts w:ascii="Arial" w:eastAsia="Bell MT" w:hAnsi="Arial" w:cs="Arial"/>
                <w:iCs/>
                <w:lang w:val="en-US" w:eastAsia="en-CA" w:bidi="en-CA"/>
              </w:rPr>
            </w:pPr>
          </w:p>
          <w:p w14:paraId="23DE3BCE" w14:textId="77777777" w:rsidR="00F079C6" w:rsidRPr="00F079C6" w:rsidRDefault="00F079C6" w:rsidP="00F079C6">
            <w:pPr>
              <w:rPr>
                <w:rFonts w:ascii="Arial" w:eastAsia="Bell MT" w:hAnsi="Arial" w:cs="Arial"/>
                <w:iCs/>
                <w:lang w:val="en-US" w:eastAsia="en-CA" w:bidi="en-CA"/>
              </w:rPr>
            </w:pPr>
          </w:p>
          <w:p w14:paraId="1FA90A01" w14:textId="77777777" w:rsidR="00F079C6" w:rsidRPr="00F079C6" w:rsidRDefault="00F079C6" w:rsidP="00F079C6">
            <w:pPr>
              <w:rPr>
                <w:rFonts w:ascii="Arial" w:eastAsia="Bell MT" w:hAnsi="Arial" w:cs="Arial"/>
                <w:iCs/>
                <w:lang w:val="en-US" w:eastAsia="en-CA" w:bidi="en-CA"/>
              </w:rPr>
            </w:pPr>
          </w:p>
          <w:p w14:paraId="32F19CBC" w14:textId="77777777" w:rsidR="00F079C6" w:rsidRPr="00F079C6" w:rsidRDefault="00F079C6" w:rsidP="00F079C6">
            <w:pPr>
              <w:rPr>
                <w:rFonts w:ascii="Arial" w:eastAsia="Bell MT" w:hAnsi="Arial" w:cs="Arial"/>
                <w:iCs/>
                <w:lang w:val="en-US" w:eastAsia="en-CA" w:bidi="en-CA"/>
              </w:rPr>
            </w:pPr>
          </w:p>
          <w:p w14:paraId="7A16A000" w14:textId="77777777" w:rsidR="00F079C6" w:rsidRPr="00F079C6" w:rsidRDefault="00F079C6" w:rsidP="00F079C6">
            <w:pPr>
              <w:rPr>
                <w:rFonts w:ascii="Arial" w:eastAsia="Bell MT" w:hAnsi="Arial" w:cs="Arial"/>
                <w:iCs/>
                <w:lang w:val="en-US" w:eastAsia="en-CA" w:bidi="en-CA"/>
              </w:rPr>
            </w:pPr>
          </w:p>
        </w:tc>
      </w:tr>
      <w:tr w:rsidR="00F079C6" w:rsidRPr="00F079C6" w14:paraId="6BF1CCB7" w14:textId="77777777" w:rsidTr="00937B97">
        <w:trPr>
          <w:jc w:val="center"/>
        </w:trPr>
        <w:tc>
          <w:tcPr>
            <w:tcW w:w="9350" w:type="dxa"/>
          </w:tcPr>
          <w:p w14:paraId="4BB727D0" w14:textId="77777777" w:rsidR="00F079C6" w:rsidRPr="00F079C6" w:rsidRDefault="00F079C6" w:rsidP="00F079C6">
            <w:pPr>
              <w:rPr>
                <w:rFonts w:ascii="Arial" w:eastAsia="Bell MT" w:hAnsi="Arial" w:cs="Arial"/>
                <w:b/>
                <w:bCs/>
                <w:iCs/>
                <w:lang w:val="en-US" w:eastAsia="en-CA" w:bidi="en-CA"/>
              </w:rPr>
            </w:pPr>
            <w:r w:rsidRPr="00F079C6">
              <w:rPr>
                <w:rFonts w:ascii="Arial" w:eastAsia="Bell MT" w:hAnsi="Arial" w:cs="Arial"/>
                <w:b/>
                <w:bCs/>
                <w:iCs/>
                <w:lang w:val="en-US" w:eastAsia="en-CA" w:bidi="en-CA"/>
              </w:rPr>
              <w:t xml:space="preserve">Who </w:t>
            </w:r>
            <w:proofErr w:type="gramStart"/>
            <w:r w:rsidRPr="00F079C6">
              <w:rPr>
                <w:rFonts w:ascii="Arial" w:eastAsia="Bell MT" w:hAnsi="Arial" w:cs="Arial"/>
                <w:b/>
                <w:bCs/>
                <w:iCs/>
                <w:lang w:val="en-US" w:eastAsia="en-CA" w:bidi="en-CA"/>
              </w:rPr>
              <w:t>are</w:t>
            </w:r>
            <w:proofErr w:type="gramEnd"/>
            <w:r w:rsidRPr="00F079C6">
              <w:rPr>
                <w:rFonts w:ascii="Arial" w:eastAsia="Bell MT" w:hAnsi="Arial" w:cs="Arial"/>
                <w:b/>
                <w:bCs/>
                <w:iCs/>
                <w:lang w:val="en-US" w:eastAsia="en-CA" w:bidi="en-CA"/>
              </w:rPr>
              <w:t xml:space="preserve"> the Métis?</w:t>
            </w:r>
          </w:p>
          <w:p w14:paraId="4C7F3D37" w14:textId="77777777" w:rsidR="00F079C6" w:rsidRPr="00F079C6" w:rsidRDefault="00F079C6" w:rsidP="00F079C6">
            <w:pPr>
              <w:rPr>
                <w:rFonts w:ascii="Arial" w:eastAsia="Bell MT" w:hAnsi="Arial" w:cs="Arial"/>
                <w:iCs/>
                <w:lang w:val="en-US" w:eastAsia="en-CA" w:bidi="en-CA"/>
              </w:rPr>
            </w:pPr>
          </w:p>
          <w:p w14:paraId="485C3AFA" w14:textId="77777777" w:rsidR="00F079C6" w:rsidRPr="00F079C6" w:rsidRDefault="00F079C6" w:rsidP="00F079C6">
            <w:pPr>
              <w:rPr>
                <w:rFonts w:ascii="Arial" w:eastAsia="Bell MT" w:hAnsi="Arial" w:cs="Arial"/>
                <w:iCs/>
                <w:lang w:val="en-US" w:eastAsia="en-CA" w:bidi="en-CA"/>
              </w:rPr>
            </w:pPr>
          </w:p>
          <w:p w14:paraId="154F540D" w14:textId="77777777" w:rsidR="00F079C6" w:rsidRPr="00F079C6" w:rsidRDefault="00F079C6" w:rsidP="00F079C6">
            <w:pPr>
              <w:rPr>
                <w:rFonts w:ascii="Arial" w:eastAsia="Bell MT" w:hAnsi="Arial" w:cs="Arial"/>
                <w:iCs/>
                <w:lang w:val="en-US" w:eastAsia="en-CA" w:bidi="en-CA"/>
              </w:rPr>
            </w:pPr>
          </w:p>
          <w:p w14:paraId="1F58384A" w14:textId="77777777" w:rsidR="00F079C6" w:rsidRPr="00F079C6" w:rsidRDefault="00F079C6" w:rsidP="00F079C6">
            <w:pPr>
              <w:rPr>
                <w:rFonts w:ascii="Arial" w:eastAsia="Bell MT" w:hAnsi="Arial" w:cs="Arial"/>
                <w:iCs/>
                <w:lang w:val="en-US" w:eastAsia="en-CA" w:bidi="en-CA"/>
              </w:rPr>
            </w:pPr>
          </w:p>
          <w:p w14:paraId="16741FE4" w14:textId="77777777" w:rsidR="00F079C6" w:rsidRPr="00F079C6" w:rsidRDefault="00F079C6" w:rsidP="00F079C6">
            <w:pPr>
              <w:rPr>
                <w:rFonts w:ascii="Arial" w:eastAsia="Bell MT" w:hAnsi="Arial" w:cs="Arial"/>
                <w:iCs/>
                <w:lang w:val="en-US" w:eastAsia="en-CA" w:bidi="en-CA"/>
              </w:rPr>
            </w:pPr>
          </w:p>
          <w:p w14:paraId="7FF8195C" w14:textId="77777777" w:rsidR="00F079C6" w:rsidRPr="00F079C6" w:rsidRDefault="00F079C6" w:rsidP="00F079C6">
            <w:pPr>
              <w:rPr>
                <w:rFonts w:ascii="Arial" w:eastAsia="Bell MT" w:hAnsi="Arial" w:cs="Arial"/>
                <w:iCs/>
                <w:lang w:val="en-US" w:eastAsia="en-CA" w:bidi="en-CA"/>
              </w:rPr>
            </w:pPr>
          </w:p>
        </w:tc>
      </w:tr>
    </w:tbl>
    <w:p w14:paraId="364770B5"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6DBB9CB4"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4724748A" w14:textId="77777777" w:rsidR="00937B97" w:rsidRDefault="00937B97">
      <w:pPr>
        <w:rPr>
          <w:rFonts w:ascii="Arial" w:eastAsia="Bell MT" w:hAnsi="Arial" w:cs="Arial"/>
          <w:b/>
          <w:bCs/>
          <w:lang w:val="en-US" w:eastAsia="en-CA" w:bidi="en-CA"/>
        </w:rPr>
      </w:pPr>
      <w:r>
        <w:rPr>
          <w:rFonts w:ascii="Arial" w:eastAsia="Bell MT" w:hAnsi="Arial" w:cs="Arial"/>
          <w:b/>
          <w:bCs/>
          <w:lang w:val="en-US" w:eastAsia="en-CA" w:bidi="en-CA"/>
        </w:rPr>
        <w:br w:type="page"/>
      </w:r>
    </w:p>
    <w:p w14:paraId="51779422" w14:textId="435FA407" w:rsidR="00F079C6" w:rsidRPr="00F079C6" w:rsidRDefault="00F079C6" w:rsidP="00F079C6">
      <w:pPr>
        <w:widowControl w:val="0"/>
        <w:autoSpaceDE w:val="0"/>
        <w:autoSpaceDN w:val="0"/>
        <w:jc w:val="center"/>
        <w:rPr>
          <w:rFonts w:ascii="Arial" w:eastAsia="Bell MT" w:hAnsi="Arial" w:cs="Arial"/>
          <w:lang w:val="en-US" w:eastAsia="en-CA" w:bidi="en-CA"/>
        </w:rPr>
      </w:pPr>
      <w:r w:rsidRPr="00F079C6">
        <w:rPr>
          <w:rFonts w:ascii="Arial" w:eastAsia="Bell MT" w:hAnsi="Arial" w:cs="Arial"/>
          <w:b/>
          <w:bCs/>
          <w:lang w:val="en-US" w:eastAsia="en-CA" w:bidi="en-CA"/>
        </w:rPr>
        <w:t>The British Fur Trade</w:t>
      </w:r>
    </w:p>
    <w:p w14:paraId="737AC82C"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485E286F" w14:textId="77777777" w:rsidR="00F079C6" w:rsidRPr="00F079C6" w:rsidRDefault="00F079C6" w:rsidP="00F079C6">
      <w:pPr>
        <w:widowControl w:val="0"/>
        <w:autoSpaceDE w:val="0"/>
        <w:autoSpaceDN w:val="0"/>
        <w:rPr>
          <w:rFonts w:ascii="Arial" w:eastAsia="Bell MT" w:hAnsi="Arial" w:cs="Arial"/>
          <w:iCs/>
          <w:lang w:val="en-US" w:eastAsia="en-CA" w:bidi="en-CA"/>
        </w:rPr>
      </w:pPr>
      <w:r w:rsidRPr="00F079C6">
        <w:rPr>
          <w:rFonts w:ascii="Arial" w:eastAsia="Bell MT" w:hAnsi="Arial" w:cs="Arial"/>
          <w:iCs/>
          <w:lang w:val="en-US" w:eastAsia="en-CA" w:bidi="en-CA"/>
        </w:rPr>
        <w:t>The British wanted to make money from the fur trade, too. They created the Hudson’s Bay Company (HBC) in 1670. The HBC received control of Rupert’s Land. This was a vast area in the heart of the continent. Like the French, the HBC and other British fur traders gave goods to Indigenous people in exchange for beaver pelts.</w:t>
      </w:r>
    </w:p>
    <w:p w14:paraId="5F420C41"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03DD02F7" w14:textId="77777777" w:rsidR="00F079C6" w:rsidRPr="00F079C6" w:rsidRDefault="00F079C6" w:rsidP="00F079C6">
      <w:pPr>
        <w:widowControl w:val="0"/>
        <w:autoSpaceDE w:val="0"/>
        <w:autoSpaceDN w:val="0"/>
        <w:rPr>
          <w:rFonts w:ascii="Arial" w:eastAsia="Bell MT" w:hAnsi="Arial" w:cs="Arial"/>
          <w:iCs/>
          <w:lang w:val="en-US" w:eastAsia="en-CA" w:bidi="en-CA"/>
        </w:rPr>
      </w:pPr>
      <w:r w:rsidRPr="00F079C6">
        <w:rPr>
          <w:rFonts w:ascii="Arial" w:eastAsia="Bell MT" w:hAnsi="Arial" w:cs="Arial"/>
          <w:iCs/>
          <w:lang w:val="en-US" w:eastAsia="en-CA" w:bidi="en-CA"/>
        </w:rPr>
        <w:t xml:space="preserve">Britain became the master of the fur trade in North America after it took control of New France in the 1760s. The most important fur trading companies were the Hudson’s Bay Company and the North West Company (NWC). The NWC was founded in 1779. The HBC and the NWC were fierce rivals. Both companies expanded westward. Explorers Alexander Mackenzie, Simon </w:t>
      </w:r>
      <w:proofErr w:type="gramStart"/>
      <w:r w:rsidRPr="00F079C6">
        <w:rPr>
          <w:rFonts w:ascii="Arial" w:eastAsia="Bell MT" w:hAnsi="Arial" w:cs="Arial"/>
          <w:iCs/>
          <w:lang w:val="en-US" w:eastAsia="en-CA" w:bidi="en-CA"/>
        </w:rPr>
        <w:t>Fraser</w:t>
      </w:r>
      <w:proofErr w:type="gramEnd"/>
      <w:r w:rsidRPr="00F079C6">
        <w:rPr>
          <w:rFonts w:ascii="Arial" w:eastAsia="Bell MT" w:hAnsi="Arial" w:cs="Arial"/>
          <w:iCs/>
          <w:lang w:val="en-US" w:eastAsia="en-CA" w:bidi="en-CA"/>
        </w:rPr>
        <w:t xml:space="preserve"> and David Thompson (all employees of the NWC) began the fur trade in British Columbia. In 1821, the North West Company merged with the stronger Hudson’s Bay Company.</w:t>
      </w:r>
    </w:p>
    <w:p w14:paraId="50C7800B"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1087F653" w14:textId="77777777" w:rsidR="00F079C6" w:rsidRPr="00F079C6" w:rsidRDefault="00F079C6" w:rsidP="00F079C6">
      <w:pPr>
        <w:widowControl w:val="0"/>
        <w:autoSpaceDE w:val="0"/>
        <w:autoSpaceDN w:val="0"/>
        <w:rPr>
          <w:rFonts w:ascii="Arial" w:eastAsia="Bell MT" w:hAnsi="Arial" w:cs="Arial"/>
          <w:iCs/>
          <w:lang w:val="en-US" w:eastAsia="en-CA" w:bidi="en-CA"/>
        </w:rPr>
      </w:pPr>
      <w:r w:rsidRPr="00F079C6">
        <w:rPr>
          <w:rFonts w:ascii="Arial" w:eastAsia="Bell MT" w:hAnsi="Arial" w:cs="Arial"/>
          <w:iCs/>
          <w:lang w:val="en-US" w:eastAsia="en-CA" w:bidi="en-CA"/>
        </w:rPr>
        <w:t xml:space="preserve">George Simpson, the governor of the HBC’s trading territories from 1826 to 1860, made the company </w:t>
      </w:r>
      <w:proofErr w:type="gramStart"/>
      <w:r w:rsidRPr="00F079C6">
        <w:rPr>
          <w:rFonts w:ascii="Arial" w:eastAsia="Bell MT" w:hAnsi="Arial" w:cs="Arial"/>
          <w:iCs/>
          <w:lang w:val="en-US" w:eastAsia="en-CA" w:bidi="en-CA"/>
        </w:rPr>
        <w:t>very rich</w:t>
      </w:r>
      <w:proofErr w:type="gramEnd"/>
      <w:r w:rsidRPr="00F079C6">
        <w:rPr>
          <w:rFonts w:ascii="Arial" w:eastAsia="Bell MT" w:hAnsi="Arial" w:cs="Arial"/>
          <w:iCs/>
          <w:lang w:val="en-US" w:eastAsia="en-CA" w:bidi="en-CA"/>
        </w:rPr>
        <w:t>. He founded new trading posts in the West, cut costs and defeated his rivals. By the mid-1800s, however, the HBC began to decline. Europeans were less interested in fur than they had been before. The federal government of Canada bought Rupert’s Land from the HBC in 1870. In the following decades, tens of thousands of settlers began to move to Western Canada.</w:t>
      </w:r>
    </w:p>
    <w:p w14:paraId="4B0176D7"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1238E1C9" w14:textId="77777777" w:rsidR="00F079C6" w:rsidRPr="00F079C6" w:rsidRDefault="00F079C6" w:rsidP="00F079C6">
      <w:pPr>
        <w:widowControl w:val="0"/>
        <w:autoSpaceDE w:val="0"/>
        <w:autoSpaceDN w:val="0"/>
        <w:rPr>
          <w:rFonts w:ascii="Arial" w:eastAsia="Bell MT" w:hAnsi="Arial" w:cs="Arial"/>
          <w:iCs/>
          <w:lang w:val="en-US" w:eastAsia="en-CA" w:bidi="en-CA"/>
        </w:rPr>
      </w:pPr>
      <w:r w:rsidRPr="00F079C6">
        <w:rPr>
          <w:rFonts w:ascii="Arial" w:eastAsia="Bell MT" w:hAnsi="Arial" w:cs="Arial"/>
          <w:iCs/>
          <w:lang w:val="en-US" w:eastAsia="en-CA" w:bidi="en-CA"/>
        </w:rPr>
        <w:t xml:space="preserve">(excerpt from </w:t>
      </w:r>
      <w:hyperlink r:id="rId35" w:history="1">
        <w:r w:rsidRPr="00F079C6">
          <w:rPr>
            <w:rFonts w:ascii="Arial" w:eastAsia="Bell MT" w:hAnsi="Arial" w:cs="Arial"/>
            <w:iCs/>
            <w:color w:val="0000FF"/>
            <w:u w:val="single"/>
            <w:lang w:val="en-US" w:eastAsia="en-CA" w:bidi="en-CA"/>
          </w:rPr>
          <w:t>Fur Trade in Canada</w:t>
        </w:r>
      </w:hyperlink>
      <w:r w:rsidRPr="00F079C6">
        <w:rPr>
          <w:rFonts w:ascii="Arial" w:eastAsia="Bell MT" w:hAnsi="Arial" w:cs="Arial"/>
          <w:iCs/>
          <w:lang w:val="en-US" w:eastAsia="en-CA" w:bidi="en-CA"/>
        </w:rPr>
        <w:t>, Canadian Encyclopedia)</w:t>
      </w:r>
    </w:p>
    <w:p w14:paraId="2B3AA108"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03406E8D"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59DDC501" w14:textId="77777777" w:rsidR="00F079C6" w:rsidRPr="00F079C6" w:rsidRDefault="00F079C6" w:rsidP="00F079C6">
      <w:pPr>
        <w:widowControl w:val="0"/>
        <w:autoSpaceDE w:val="0"/>
        <w:autoSpaceDN w:val="0"/>
        <w:rPr>
          <w:rFonts w:ascii="Arial" w:eastAsia="Bell MT" w:hAnsi="Arial" w:cs="Arial"/>
          <w:iCs/>
          <w:lang w:val="en-US" w:eastAsia="en-CA" w:bidi="en-CA"/>
        </w:rPr>
      </w:pPr>
      <w:r w:rsidRPr="00F079C6">
        <w:rPr>
          <w:rFonts w:ascii="Arial" w:eastAsia="Bell MT" w:hAnsi="Arial" w:cs="Arial"/>
          <w:iCs/>
          <w:lang w:val="en-US" w:eastAsia="en-CA" w:bidi="en-CA"/>
        </w:rPr>
        <w:t>The Hudson’s Bay Company and the North West Company were rivals. How were they similar? How were they different?</w:t>
      </w:r>
    </w:p>
    <w:p w14:paraId="2BDB9088" w14:textId="77777777" w:rsidR="00F079C6" w:rsidRPr="00F079C6" w:rsidRDefault="00F079C6" w:rsidP="00F079C6">
      <w:pPr>
        <w:widowControl w:val="0"/>
        <w:autoSpaceDE w:val="0"/>
        <w:autoSpaceDN w:val="0"/>
        <w:rPr>
          <w:rFonts w:ascii="Arial" w:eastAsia="Bell MT" w:hAnsi="Arial" w:cs="Arial"/>
          <w:iCs/>
          <w:lang w:val="en-US" w:eastAsia="en-CA" w:bidi="en-CA"/>
        </w:rPr>
      </w:pPr>
    </w:p>
    <w:p w14:paraId="214481BB" w14:textId="77777777" w:rsidR="00F079C6" w:rsidRPr="00F079C6" w:rsidRDefault="00F079C6" w:rsidP="00F079C6">
      <w:pPr>
        <w:widowControl w:val="0"/>
        <w:autoSpaceDE w:val="0"/>
        <w:autoSpaceDN w:val="0"/>
        <w:rPr>
          <w:rFonts w:ascii="Arial" w:eastAsia="Bell MT" w:hAnsi="Arial" w:cs="Arial"/>
          <w:b/>
          <w:bCs/>
          <w:iCs/>
          <w:lang w:val="en-US" w:eastAsia="en-CA" w:bidi="en-CA"/>
        </w:rPr>
      </w:pPr>
      <w:r w:rsidRPr="00F079C6">
        <w:rPr>
          <w:rFonts w:ascii="Arial" w:eastAsia="Bell MT" w:hAnsi="Arial" w:cs="Arial"/>
          <w:iCs/>
          <w:lang w:val="en-US" w:eastAsia="en-CA" w:bidi="en-CA"/>
        </w:rPr>
        <w:tab/>
      </w:r>
      <w:r w:rsidRPr="00F079C6">
        <w:rPr>
          <w:rFonts w:ascii="Arial" w:eastAsia="Bell MT" w:hAnsi="Arial" w:cs="Arial"/>
          <w:iCs/>
          <w:lang w:val="en-US" w:eastAsia="en-CA" w:bidi="en-CA"/>
        </w:rPr>
        <w:tab/>
      </w:r>
      <w:r w:rsidRPr="00F079C6">
        <w:rPr>
          <w:rFonts w:ascii="Arial" w:eastAsia="Bell MT" w:hAnsi="Arial" w:cs="Arial"/>
          <w:iCs/>
          <w:lang w:val="en-US" w:eastAsia="en-CA" w:bidi="en-CA"/>
        </w:rPr>
        <w:tab/>
      </w:r>
      <w:r w:rsidRPr="00F079C6">
        <w:rPr>
          <w:rFonts w:ascii="Arial" w:eastAsia="Bell MT" w:hAnsi="Arial" w:cs="Arial"/>
          <w:b/>
          <w:bCs/>
          <w:iCs/>
          <w:lang w:val="en-US" w:eastAsia="en-CA" w:bidi="en-CA"/>
        </w:rPr>
        <w:tab/>
        <w:t>HBC</w:t>
      </w:r>
      <w:r w:rsidRPr="00F079C6">
        <w:rPr>
          <w:rFonts w:ascii="Arial" w:eastAsia="Bell MT" w:hAnsi="Arial" w:cs="Arial"/>
          <w:b/>
          <w:bCs/>
          <w:iCs/>
          <w:lang w:val="en-US" w:eastAsia="en-CA" w:bidi="en-CA"/>
        </w:rPr>
        <w:tab/>
      </w:r>
      <w:r w:rsidRPr="00F079C6">
        <w:rPr>
          <w:rFonts w:ascii="Arial" w:eastAsia="Bell MT" w:hAnsi="Arial" w:cs="Arial"/>
          <w:b/>
          <w:bCs/>
          <w:iCs/>
          <w:lang w:val="en-US" w:eastAsia="en-CA" w:bidi="en-CA"/>
        </w:rPr>
        <w:tab/>
      </w:r>
      <w:r w:rsidRPr="00F079C6">
        <w:rPr>
          <w:rFonts w:ascii="Arial" w:eastAsia="Bell MT" w:hAnsi="Arial" w:cs="Arial"/>
          <w:b/>
          <w:bCs/>
          <w:iCs/>
          <w:lang w:val="en-US" w:eastAsia="en-CA" w:bidi="en-CA"/>
        </w:rPr>
        <w:tab/>
      </w:r>
      <w:r w:rsidRPr="00F079C6">
        <w:rPr>
          <w:rFonts w:ascii="Arial" w:eastAsia="Bell MT" w:hAnsi="Arial" w:cs="Arial"/>
          <w:b/>
          <w:bCs/>
          <w:iCs/>
          <w:lang w:val="en-US" w:eastAsia="en-CA" w:bidi="en-CA"/>
        </w:rPr>
        <w:tab/>
        <w:t>NWC</w:t>
      </w:r>
    </w:p>
    <w:p w14:paraId="5C31B1FB" w14:textId="77777777" w:rsidR="00F079C6" w:rsidRPr="00F079C6" w:rsidRDefault="00F079C6" w:rsidP="00F079C6">
      <w:pPr>
        <w:widowControl w:val="0"/>
        <w:autoSpaceDE w:val="0"/>
        <w:autoSpaceDN w:val="0"/>
        <w:rPr>
          <w:rFonts w:ascii="Arial" w:eastAsia="Bell MT" w:hAnsi="Arial" w:cs="Arial"/>
          <w:iCs/>
          <w:lang w:val="en-US" w:eastAsia="en-CA" w:bidi="en-CA"/>
        </w:rPr>
      </w:pPr>
      <w:r w:rsidRPr="00F079C6">
        <w:rPr>
          <w:rFonts w:ascii="Arial" w:eastAsia="Bell MT" w:hAnsi="Arial" w:cs="Arial"/>
          <w:iCs/>
          <w:noProof/>
          <w:lang w:val="en-US" w:eastAsia="en-CA" w:bidi="en-CA"/>
        </w:rPr>
        <mc:AlternateContent>
          <mc:Choice Requires="wps">
            <w:drawing>
              <wp:anchor distT="0" distB="0" distL="114300" distR="114300" simplePos="0" relativeHeight="251659264" behindDoc="0" locked="0" layoutInCell="1" allowOverlap="1" wp14:anchorId="51FF0331" wp14:editId="3F2A6064">
                <wp:simplePos x="0" y="0"/>
                <wp:positionH relativeFrom="column">
                  <wp:posOffset>480052</wp:posOffset>
                </wp:positionH>
                <wp:positionV relativeFrom="paragraph">
                  <wp:posOffset>96882</wp:posOffset>
                </wp:positionV>
                <wp:extent cx="3096179" cy="3257149"/>
                <wp:effectExtent l="12700" t="12700" r="15875" b="6985"/>
                <wp:wrapNone/>
                <wp:docPr id="3" name="Oval 3"/>
                <wp:cNvGraphicFramePr/>
                <a:graphic xmlns:a="http://schemas.openxmlformats.org/drawingml/2006/main">
                  <a:graphicData uri="http://schemas.microsoft.com/office/word/2010/wordprocessingShape">
                    <wps:wsp>
                      <wps:cNvSpPr/>
                      <wps:spPr>
                        <a:xfrm>
                          <a:off x="0" y="0"/>
                          <a:ext cx="3096179" cy="3257149"/>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24D948" id="Oval 3" o:spid="_x0000_s1026" style="position:absolute;margin-left:37.8pt;margin-top:7.65pt;width:243.8pt;height:25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" filled="f" strokecolor="#385d8a" strokeweight="2pt"/>
            </w:pict>
          </mc:Fallback>
        </mc:AlternateContent>
      </w:r>
      <w:r w:rsidRPr="00F079C6">
        <w:rPr>
          <w:rFonts w:ascii="Arial" w:eastAsia="Bell MT" w:hAnsi="Arial" w:cs="Arial"/>
          <w:iCs/>
          <w:noProof/>
          <w:lang w:val="en-US" w:eastAsia="en-CA" w:bidi="en-CA"/>
        </w:rPr>
        <mc:AlternateContent>
          <mc:Choice Requires="wps">
            <w:drawing>
              <wp:anchor distT="0" distB="0" distL="114300" distR="114300" simplePos="0" relativeHeight="251660288" behindDoc="0" locked="0" layoutInCell="1" allowOverlap="1" wp14:anchorId="57C0C441" wp14:editId="1935C8FB">
                <wp:simplePos x="0" y="0"/>
                <wp:positionH relativeFrom="column">
                  <wp:posOffset>2135136</wp:posOffset>
                </wp:positionH>
                <wp:positionV relativeFrom="paragraph">
                  <wp:posOffset>129540</wp:posOffset>
                </wp:positionV>
                <wp:extent cx="3096179" cy="3257149"/>
                <wp:effectExtent l="12700" t="12700" r="15875" b="6985"/>
                <wp:wrapNone/>
                <wp:docPr id="12" name="Oval 12"/>
                <wp:cNvGraphicFramePr/>
                <a:graphic xmlns:a="http://schemas.openxmlformats.org/drawingml/2006/main">
                  <a:graphicData uri="http://schemas.microsoft.com/office/word/2010/wordprocessingShape">
                    <wps:wsp>
                      <wps:cNvSpPr/>
                      <wps:spPr>
                        <a:xfrm>
                          <a:off x="0" y="0"/>
                          <a:ext cx="3096179" cy="3257149"/>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FADC6F" id="Oval 12" o:spid="_x0000_s1026" style="position:absolute;margin-left:168.1pt;margin-top:10.2pt;width:243.8pt;height:25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" filled="f" strokecolor="#385d8a" strokeweight="2pt"/>
            </w:pict>
          </mc:Fallback>
        </mc:AlternateContent>
      </w:r>
    </w:p>
    <w:p w14:paraId="7985DC39" w14:textId="77777777" w:rsidR="00F079C6" w:rsidRPr="00F079C6" w:rsidRDefault="00F079C6" w:rsidP="00F079C6">
      <w:pPr>
        <w:widowControl w:val="0"/>
        <w:tabs>
          <w:tab w:val="left" w:pos="5259"/>
        </w:tabs>
        <w:autoSpaceDE w:val="0"/>
        <w:autoSpaceDN w:val="0"/>
        <w:rPr>
          <w:rFonts w:ascii="Arial" w:eastAsia="Bell MT" w:hAnsi="Arial" w:cs="Arial"/>
          <w:iCs/>
          <w:lang w:val="en-US" w:eastAsia="en-CA" w:bidi="en-CA"/>
        </w:rPr>
      </w:pPr>
      <w:r w:rsidRPr="00F079C6">
        <w:rPr>
          <w:rFonts w:ascii="Arial" w:eastAsia="Bell MT" w:hAnsi="Arial" w:cs="Arial"/>
          <w:iCs/>
          <w:lang w:val="en-US" w:eastAsia="en-CA" w:bidi="en-CA"/>
        </w:rPr>
        <w:tab/>
      </w:r>
    </w:p>
    <w:p w14:paraId="1F5E6215" w14:textId="77777777" w:rsidR="00F079C6" w:rsidRPr="00F079C6" w:rsidRDefault="00F079C6" w:rsidP="00F079C6">
      <w:pPr>
        <w:widowControl w:val="0"/>
        <w:autoSpaceDE w:val="0"/>
        <w:autoSpaceDN w:val="0"/>
        <w:rPr>
          <w:rFonts w:ascii="Bell MT" w:eastAsia="Bell MT" w:hAnsi="Bell MT" w:cs="Bell MT"/>
          <w:sz w:val="22"/>
          <w:szCs w:val="22"/>
          <w:lang w:val="en-US" w:eastAsia="en-CA" w:bidi="en-CA"/>
        </w:rPr>
      </w:pPr>
    </w:p>
    <w:p w14:paraId="4E8B4C49" w14:textId="09DA1414" w:rsidR="00395442" w:rsidRPr="00937B97" w:rsidRDefault="00C9461D" w:rsidP="00937B97">
      <w:pP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 xml:space="preserve">                                  </w:t>
      </w:r>
    </w:p>
    <w:sectPr w:rsidR="00395442" w:rsidRPr="00937B97" w:rsidSect="00395442">
      <w:headerReference w:type="default" r:id="rId36"/>
      <w:footerReference w:type="even" r:id="rId37"/>
      <w:footerReference w:type="default" r:id="rId38"/>
      <w:headerReference w:type="first" r:id="rId39"/>
      <w:footerReference w:type="first" r:id="rId40"/>
      <w:pgSz w:w="12240" w:h="15840"/>
      <w:pgMar w:top="720" w:right="720" w:bottom="720" w:left="720" w:header="737" w:footer="709"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160EF" w14:textId="77777777" w:rsidR="00F928E0" w:rsidRDefault="00F928E0" w:rsidP="00070715">
      <w:r>
        <w:separator/>
      </w:r>
    </w:p>
  </w:endnote>
  <w:endnote w:type="continuationSeparator" w:id="0">
    <w:p w14:paraId="76A06509" w14:textId="77777777" w:rsidR="00F928E0" w:rsidRDefault="00F928E0" w:rsidP="00070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kzidenzGroteskBE-Light">
    <w:panose1 w:val="00000000000000000000"/>
    <w:charset w:val="4D"/>
    <w:family w:val="auto"/>
    <w:notTrueType/>
    <w:pitch w:val="variable"/>
    <w:sig w:usb0="800000AF" w:usb1="4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Berthold Akzidenz Grotesk">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73256588"/>
      <w:docPartObj>
        <w:docPartGallery w:val="Page Numbers (Bottom of Page)"/>
        <w:docPartUnique/>
      </w:docPartObj>
    </w:sdtPr>
    <w:sdtEndPr>
      <w:rPr>
        <w:rStyle w:val="PageNumber"/>
      </w:rPr>
    </w:sdtEndPr>
    <w:sdtContent>
      <w:p w14:paraId="31273FD9" w14:textId="48597B9F" w:rsidR="00395442" w:rsidRDefault="00395442" w:rsidP="003A2FC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BFE0FD" w14:textId="77777777" w:rsidR="00395442" w:rsidRDefault="003954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01540954"/>
      <w:docPartObj>
        <w:docPartGallery w:val="Page Numbers (Bottom of Page)"/>
        <w:docPartUnique/>
      </w:docPartObj>
    </w:sdtPr>
    <w:sdtEndPr>
      <w:rPr>
        <w:rStyle w:val="PageNumber"/>
      </w:rPr>
    </w:sdtEndPr>
    <w:sdtContent>
      <w:p w14:paraId="37250FAC" w14:textId="739E1C13" w:rsidR="00395442" w:rsidRDefault="00395442" w:rsidP="003A2FC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6F07BE3" w14:textId="1B575626" w:rsidR="00DA50D8" w:rsidRDefault="00250571" w:rsidP="00250571">
    <w:pPr>
      <w:pStyle w:val="Footer"/>
    </w:pPr>
    <w:r>
      <w:rPr>
        <w:rFonts w:ascii="Berthold Akzidenz Grotesk" w:hAnsi="Berthold Akzidenz Grotesk"/>
        <w:b/>
        <w:noProof/>
        <w:color w:val="62A945"/>
        <w:lang w:eastAsia="en-CA"/>
      </w:rPr>
      <mc:AlternateContent>
        <mc:Choice Requires="wps">
          <w:drawing>
            <wp:anchor distT="0" distB="0" distL="114300" distR="114300" simplePos="0" relativeHeight="251663360" behindDoc="0" locked="0" layoutInCell="1" allowOverlap="1" wp14:anchorId="28881E90" wp14:editId="3D4958CA">
              <wp:simplePos x="0" y="0"/>
              <wp:positionH relativeFrom="column">
                <wp:posOffset>4503042</wp:posOffset>
              </wp:positionH>
              <wp:positionV relativeFrom="paragraph">
                <wp:posOffset>287290</wp:posOffset>
              </wp:positionV>
              <wp:extent cx="2334639" cy="33999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334639" cy="339995"/>
                      </a:xfrm>
                      <a:prstGeom prst="rect">
                        <a:avLst/>
                      </a:prstGeom>
                      <a:noFill/>
                      <a:ln w="6350">
                        <a:noFill/>
                      </a:ln>
                    </wps:spPr>
                    <wps:txbx>
                      <w:txbxContent>
                        <w:p w14:paraId="018F455C" w14:textId="4D6ED14D" w:rsidR="00250571" w:rsidRPr="00F079C6" w:rsidRDefault="00395442" w:rsidP="00250571">
                          <w:pPr>
                            <w:pStyle w:val="Footer"/>
                            <w:jc w:val="right"/>
                            <w:rPr>
                              <w:rFonts w:ascii="Verdana" w:hAnsi="Verdana" w:cs="Arial"/>
                              <w:color w:val="FFFFFF" w:themeColor="background1"/>
                              <w:sz w:val="20"/>
                              <w:szCs w:val="20"/>
                              <w14:textFill>
                                <w14:noFill/>
                              </w14:textFill>
                            </w:rPr>
                          </w:pPr>
                          <w:r w:rsidRPr="00F079C6">
                            <w:rPr>
                              <w:rFonts w:ascii="Verdana" w:hAnsi="Verdana" w:cs="Arial"/>
                              <w:b/>
                              <w:bCs/>
                              <w:color w:val="F79646"/>
                            </w:rPr>
                            <w:t>LawLessons.ca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881E90" id="_x0000_t202" coordsize="21600,21600" o:spt="202" path="m,l,21600r21600,l21600,xe">
              <v:stroke joinstyle="miter"/>
              <v:path gradientshapeok="t" o:connecttype="rect"/>
            </v:shapetype>
            <v:shape id="Text Box 22" o:spid="_x0000_s1026" type="#_x0000_t202" style="position:absolute;margin-left:354.55pt;margin-top:22.6pt;width:183.85pt;height:26.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" filled="f" stroked="f" strokeweight=".5pt">
              <v:textbox>
                <w:txbxContent>
                  <w:p w14:paraId="018F455C" w14:textId="4D6ED14D" w:rsidR="00250571" w:rsidRPr="00F079C6" w:rsidRDefault="00395442" w:rsidP="00250571">
                    <w:pPr>
                      <w:pStyle w:val="Footer"/>
                      <w:jc w:val="right"/>
                      <w:rPr>
                        <w:rFonts w:ascii="Verdana" w:hAnsi="Verdana" w:cs="Arial"/>
                        <w:color w:val="FFFFFF" w:themeColor="background1"/>
                        <w:sz w:val="20"/>
                        <w:szCs w:val="20"/>
                        <w14:textFill>
                          <w14:noFill/>
                        </w14:textFill>
                      </w:rPr>
                    </w:pPr>
                    <w:r w:rsidRPr="00F079C6">
                      <w:rPr>
                        <w:rFonts w:ascii="Verdana" w:hAnsi="Verdana" w:cs="Arial"/>
                        <w:b/>
                        <w:bCs/>
                        <w:color w:val="F79646"/>
                      </w:rPr>
                      <w:t>LawLessons.ca</w:t>
                    </w:r>
                  </w:p>
                </w:txbxContent>
              </v:textbox>
            </v:shape>
          </w:pict>
        </mc:Fallback>
      </mc:AlternateContent>
    </w:r>
    <w:r>
      <w:rPr>
        <w:rFonts w:ascii="Berthold Akzidenz Grotesk" w:hAnsi="Berthold Akzidenz Grotesk"/>
        <w:b/>
        <w:noProof/>
        <w:color w:val="62A945"/>
        <w:lang w:eastAsia="en-CA"/>
      </w:rPr>
      <w:drawing>
        <wp:inline distT="0" distB="0" distL="0" distR="0" wp14:anchorId="5741AD85" wp14:editId="5217B3B4">
          <wp:extent cx="1077036" cy="632298"/>
          <wp:effectExtent l="0" t="0" r="254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JES-Logo_RGB.png"/>
                  <pic:cNvPicPr/>
                </pic:nvPicPr>
                <pic:blipFill>
                  <a:blip r:embed="rId1">
                    <a:extLst>
                      <a:ext uri="{28A0092B-C50C-407E-A947-70E740481C1C}">
                        <a14:useLocalDpi xmlns:a14="http://schemas.microsoft.com/office/drawing/2010/main" val="0"/>
                      </a:ext>
                    </a:extLst>
                  </a:blip>
                  <a:stretch>
                    <a:fillRect/>
                  </a:stretch>
                </pic:blipFill>
                <pic:spPr>
                  <a:xfrm>
                    <a:off x="0" y="0"/>
                    <a:ext cx="1143725" cy="671449"/>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240FC" w14:textId="6A2596C2" w:rsidR="00E20CFD" w:rsidRPr="00EB2FE7" w:rsidRDefault="00395442" w:rsidP="00395442">
    <w:pPr>
      <w:pStyle w:val="Footer"/>
      <w:tabs>
        <w:tab w:val="clear" w:pos="9360"/>
        <w:tab w:val="right" w:pos="10773"/>
      </w:tabs>
      <w:jc w:val="both"/>
      <w:rPr>
        <w:rFonts w:ascii="Verdana" w:hAnsi="Verdana" w:cs="Arial"/>
        <w:b/>
        <w:color w:val="62A945"/>
        <w:sz w:val="18"/>
        <w:szCs w:val="18"/>
      </w:rPr>
    </w:pPr>
    <w:r w:rsidRPr="00F079C6">
      <w:rPr>
        <w:rFonts w:ascii="Verdana" w:hAnsi="Verdana" w:cs="Arial"/>
        <w:b/>
        <w:bCs/>
        <w:color w:val="F79646"/>
      </w:rPr>
      <w:t xml:space="preserve">JusticeEducation.ca                  </w:t>
    </w:r>
    <w:r w:rsidRPr="00F079C6">
      <w:rPr>
        <w:rFonts w:ascii="Verdana" w:hAnsi="Verdana" w:cs="Arial"/>
        <w:color w:val="F79646"/>
        <w:sz w:val="18"/>
        <w:szCs w:val="18"/>
      </w:rPr>
      <w:t xml:space="preserve"> </w:t>
    </w:r>
    <w:r w:rsidRPr="00395442">
      <w:rPr>
        <w:rFonts w:ascii="Verdana" w:hAnsi="Verdana" w:cs="Arial"/>
        <w:sz w:val="18"/>
        <w:szCs w:val="18"/>
      </w:rPr>
      <w:t xml:space="preserve">      </w:t>
    </w:r>
    <w:r>
      <w:rPr>
        <w:rFonts w:ascii="Verdana" w:hAnsi="Verdana" w:cs="Arial"/>
        <w:sz w:val="18"/>
        <w:szCs w:val="18"/>
      </w:rPr>
      <w:tab/>
    </w:r>
    <w:r>
      <w:rPr>
        <w:rFonts w:ascii="Verdana" w:hAnsi="Verdana" w:cs="Arial"/>
        <w:sz w:val="18"/>
        <w:szCs w:val="18"/>
      </w:rPr>
      <w:tab/>
      <w:t xml:space="preserve">        </w:t>
    </w:r>
    <w:r w:rsidRPr="00F079C6">
      <w:rPr>
        <w:rFonts w:ascii="Verdana" w:hAnsi="Verdana" w:cs="Arial"/>
        <w:b/>
        <w:bCs/>
        <w:color w:val="F79646"/>
      </w:rPr>
      <w:t xml:space="preserve">LawLessons.ca </w:t>
    </w:r>
    <w:r w:rsidR="00966023" w:rsidRPr="00EB2FE7">
      <w:rPr>
        <w:rFonts w:ascii="Verdana" w:hAnsi="Verdana" w:cs="Arial"/>
        <w:color w:val="646A69"/>
        <w:sz w:val="18"/>
        <w:szCs w:val="18"/>
      </w:rPr>
      <w:tab/>
    </w:r>
    <w:r>
      <w:rPr>
        <w:rFonts w:ascii="Verdana" w:hAnsi="Verdana" w:cs="Arial"/>
        <w:color w:val="646A69"/>
        <w:sz w:val="18"/>
        <w:szCs w:val="18"/>
      </w:rPr>
      <w:t xml:space="preserve">                </w:t>
    </w:r>
    <w:r>
      <w:rPr>
        <w:rFonts w:ascii="Verdana" w:hAnsi="Verdana" w:cs="Arial"/>
        <w:color w:val="646A69"/>
        <w:sz w:val="18"/>
        <w:szCs w:val="18"/>
      </w:rPr>
      <w:tab/>
    </w:r>
    <w:r w:rsidR="00DA50D8" w:rsidRPr="00395442">
      <w:rPr>
        <w:rFonts w:ascii="Verdana" w:hAnsi="Verdana" w:cs="Arial"/>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D6322" w14:textId="77777777" w:rsidR="00F928E0" w:rsidRDefault="00F928E0" w:rsidP="00070715">
      <w:r>
        <w:separator/>
      </w:r>
    </w:p>
  </w:footnote>
  <w:footnote w:type="continuationSeparator" w:id="0">
    <w:p w14:paraId="18B31914" w14:textId="77777777" w:rsidR="00F928E0" w:rsidRDefault="00F928E0" w:rsidP="000707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75163" w14:textId="346F69B8" w:rsidR="00DA50D8" w:rsidRDefault="00DA50D8" w:rsidP="00DA50D8">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D46E8" w14:textId="62698ACD" w:rsidR="00DA50D8" w:rsidRDefault="001827AD" w:rsidP="00DA50D8">
    <w:pPr>
      <w:pStyle w:val="Header"/>
      <w:jc w:val="right"/>
    </w:pPr>
    <w:r>
      <w:rPr>
        <w:noProof/>
        <w:lang w:eastAsia="en-CA"/>
      </w:rPr>
      <mc:AlternateContent>
        <mc:Choice Requires="wps">
          <w:drawing>
            <wp:anchor distT="0" distB="0" distL="114300" distR="114300" simplePos="0" relativeHeight="251662336" behindDoc="0" locked="0" layoutInCell="1" allowOverlap="1" wp14:anchorId="2EC473D6" wp14:editId="20839D17">
              <wp:simplePos x="0" y="0"/>
              <wp:positionH relativeFrom="column">
                <wp:posOffset>30101</wp:posOffset>
              </wp:positionH>
              <wp:positionV relativeFrom="paragraph">
                <wp:posOffset>-156534</wp:posOffset>
              </wp:positionV>
              <wp:extent cx="2033081" cy="865762"/>
              <wp:effectExtent l="0" t="0" r="0" b="0"/>
              <wp:wrapNone/>
              <wp:docPr id="5" name="Text Box 5"/>
              <wp:cNvGraphicFramePr/>
              <a:graphic xmlns:a="http://schemas.openxmlformats.org/drawingml/2006/main">
                <a:graphicData uri="http://schemas.microsoft.com/office/word/2010/wordprocessingShape">
                  <wps:wsp>
                    <wps:cNvSpPr txBox="1"/>
                    <wps:spPr>
                      <a:xfrm>
                        <a:off x="0" y="0"/>
                        <a:ext cx="2033081" cy="865762"/>
                      </a:xfrm>
                      <a:prstGeom prst="rect">
                        <a:avLst/>
                      </a:prstGeom>
                      <a:noFill/>
                      <a:ln w="6350">
                        <a:noFill/>
                      </a:ln>
                    </wps:spPr>
                    <wps:txbx>
                      <w:txbxContent>
                        <w:p w14:paraId="18E14EB0" w14:textId="5B2DAA9C" w:rsidR="008B6B3B" w:rsidRPr="00F079C6" w:rsidRDefault="00966023" w:rsidP="00966023">
                          <w:pPr>
                            <w:spacing w:line="276" w:lineRule="auto"/>
                            <w:rPr>
                              <w:rFonts w:ascii="Verdana" w:hAnsi="Verdana" w:cs="Arial"/>
                              <w:color w:val="FFFFFF"/>
                              <w:sz w:val="18"/>
                              <w:szCs w:val="18"/>
                            </w:rPr>
                          </w:pPr>
                          <w:r w:rsidRPr="00F079C6">
                            <w:rPr>
                              <w:rFonts w:ascii="Verdana" w:hAnsi="Verdana" w:cs="Arial"/>
                              <w:color w:val="FFFFFF"/>
                              <w:sz w:val="18"/>
                              <w:szCs w:val="18"/>
                            </w:rPr>
                            <w:t>#260 – 800 Hornby Street,</w:t>
                          </w:r>
                        </w:p>
                        <w:p w14:paraId="01F7055B" w14:textId="7CC39C16" w:rsidR="00966023" w:rsidRPr="00F079C6" w:rsidRDefault="00966023" w:rsidP="00966023">
                          <w:pPr>
                            <w:spacing w:line="276" w:lineRule="auto"/>
                            <w:rPr>
                              <w:rFonts w:ascii="Verdana" w:hAnsi="Verdana" w:cs="Arial"/>
                              <w:color w:val="FFFFFF"/>
                              <w:sz w:val="18"/>
                              <w:szCs w:val="18"/>
                            </w:rPr>
                          </w:pPr>
                          <w:r w:rsidRPr="00F079C6">
                            <w:rPr>
                              <w:rFonts w:ascii="Verdana" w:hAnsi="Verdana" w:cs="Arial"/>
                              <w:color w:val="FFFFFF"/>
                              <w:sz w:val="18"/>
                              <w:szCs w:val="18"/>
                            </w:rPr>
                            <w:t>Vancouver, BC, Canada</w:t>
                          </w:r>
                        </w:p>
                        <w:p w14:paraId="7747EFB9" w14:textId="410A6BE3" w:rsidR="00966023" w:rsidRPr="00F079C6" w:rsidRDefault="00966023" w:rsidP="00966023">
                          <w:pPr>
                            <w:spacing w:line="276" w:lineRule="auto"/>
                            <w:rPr>
                              <w:rFonts w:ascii="Verdana" w:hAnsi="Verdana" w:cs="Arial"/>
                              <w:color w:val="FFFFFF"/>
                              <w:sz w:val="18"/>
                              <w:szCs w:val="18"/>
                            </w:rPr>
                          </w:pPr>
                          <w:r w:rsidRPr="00F079C6">
                            <w:rPr>
                              <w:rFonts w:ascii="Verdana" w:hAnsi="Verdana" w:cs="Arial"/>
                              <w:color w:val="FFFFFF"/>
                              <w:sz w:val="18"/>
                              <w:szCs w:val="18"/>
                            </w:rPr>
                            <w:t>V6Z 2C5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EC473D6" id="_x0000_t202" coordsize="21600,21600" o:spt="202" path="m,l,21600r21600,l21600,xe">
              <v:stroke joinstyle="miter"/>
              <v:path gradientshapeok="t" o:connecttype="rect"/>
            </v:shapetype>
            <v:shape id="Text Box 5" o:spid="_x0000_s1027" type="#_x0000_t202" style="position:absolute;left:0;text-align:left;margin-left:2.35pt;margin-top:-12.35pt;width:160.1pt;height:68.1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" filled="f" stroked="f" strokeweight=".5pt">
              <v:textbox>
                <w:txbxContent>
                  <w:p w14:paraId="18E14EB0" w14:textId="5B2DAA9C" w:rsidR="008B6B3B" w:rsidRPr="00F079C6" w:rsidRDefault="00966023" w:rsidP="00966023">
                    <w:pPr>
                      <w:spacing w:line="276" w:lineRule="auto"/>
                      <w:rPr>
                        <w:rFonts w:ascii="Verdana" w:hAnsi="Verdana" w:cs="Arial"/>
                        <w:color w:val="FFFFFF"/>
                        <w:sz w:val="18"/>
                        <w:szCs w:val="18"/>
                      </w:rPr>
                    </w:pPr>
                    <w:r w:rsidRPr="00F079C6">
                      <w:rPr>
                        <w:rFonts w:ascii="Verdana" w:hAnsi="Verdana" w:cs="Arial"/>
                        <w:color w:val="FFFFFF"/>
                        <w:sz w:val="18"/>
                        <w:szCs w:val="18"/>
                      </w:rPr>
                      <w:t>#260 – 800 Hornby Street,</w:t>
                    </w:r>
                  </w:p>
                  <w:p w14:paraId="01F7055B" w14:textId="7CC39C16" w:rsidR="00966023" w:rsidRPr="00F079C6" w:rsidRDefault="00966023" w:rsidP="00966023">
                    <w:pPr>
                      <w:spacing w:line="276" w:lineRule="auto"/>
                      <w:rPr>
                        <w:rFonts w:ascii="Verdana" w:hAnsi="Verdana" w:cs="Arial"/>
                        <w:color w:val="FFFFFF"/>
                        <w:sz w:val="18"/>
                        <w:szCs w:val="18"/>
                      </w:rPr>
                    </w:pPr>
                    <w:r w:rsidRPr="00F079C6">
                      <w:rPr>
                        <w:rFonts w:ascii="Verdana" w:hAnsi="Verdana" w:cs="Arial"/>
                        <w:color w:val="FFFFFF"/>
                        <w:sz w:val="18"/>
                        <w:szCs w:val="18"/>
                      </w:rPr>
                      <w:t>Vancouver, BC, Canada</w:t>
                    </w:r>
                  </w:p>
                  <w:p w14:paraId="7747EFB9" w14:textId="410A6BE3" w:rsidR="00966023" w:rsidRPr="00F079C6" w:rsidRDefault="00966023" w:rsidP="00966023">
                    <w:pPr>
                      <w:spacing w:line="276" w:lineRule="auto"/>
                      <w:rPr>
                        <w:rFonts w:ascii="Verdana" w:hAnsi="Verdana" w:cs="Arial"/>
                        <w:color w:val="FFFFFF"/>
                        <w:sz w:val="18"/>
                        <w:szCs w:val="18"/>
                      </w:rPr>
                    </w:pPr>
                    <w:r w:rsidRPr="00F079C6">
                      <w:rPr>
                        <w:rFonts w:ascii="Verdana" w:hAnsi="Verdana" w:cs="Arial"/>
                        <w:color w:val="FFFFFF"/>
                        <w:sz w:val="18"/>
                        <w:szCs w:val="18"/>
                      </w:rPr>
                      <w:t>V6Z 2C5</w:t>
                    </w:r>
                  </w:p>
                </w:txbxContent>
              </v:textbox>
            </v:shape>
          </w:pict>
        </mc:Fallback>
      </mc:AlternateContent>
    </w:r>
    <w:r w:rsidR="00D45602">
      <w:rPr>
        <w:noProof/>
        <w:lang w:eastAsia="en-CA"/>
      </w:rPr>
      <w:drawing>
        <wp:anchor distT="0" distB="0" distL="114300" distR="114300" simplePos="0" relativeHeight="251661312" behindDoc="1" locked="0" layoutInCell="1" allowOverlap="1" wp14:anchorId="3200E289" wp14:editId="1BD31F23">
          <wp:simplePos x="0" y="0"/>
          <wp:positionH relativeFrom="column">
            <wp:posOffset>-923925</wp:posOffset>
          </wp:positionH>
          <wp:positionV relativeFrom="paragraph">
            <wp:posOffset>-700851</wp:posOffset>
          </wp:positionV>
          <wp:extent cx="8246070" cy="2519464"/>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ES master letterhead header img.eps"/>
                  <pic:cNvPicPr/>
                </pic:nvPicPr>
                <pic:blipFill>
                  <a:blip r:embed="rId1">
                    <a:extLst>
                      <a:ext uri="{28A0092B-C50C-407E-A947-70E740481C1C}">
                        <a14:useLocalDpi xmlns:a14="http://schemas.microsoft.com/office/drawing/2010/main" val="0"/>
                      </a:ext>
                    </a:extLst>
                  </a:blip>
                  <a:stretch>
                    <a:fillRect/>
                  </a:stretch>
                </pic:blipFill>
                <pic:spPr>
                  <a:xfrm>
                    <a:off x="0" y="0"/>
                    <a:ext cx="8246070" cy="2519464"/>
                  </a:xfrm>
                  <a:prstGeom prst="rect">
                    <a:avLst/>
                  </a:prstGeom>
                </pic:spPr>
              </pic:pic>
            </a:graphicData>
          </a:graphic>
          <wp14:sizeRelH relativeFrom="page">
            <wp14:pctWidth>0</wp14:pctWidth>
          </wp14:sizeRelH>
          <wp14:sizeRelV relativeFrom="page">
            <wp14:pctHeight>0</wp14:pctHeight>
          </wp14:sizeRelV>
        </wp:anchor>
      </w:drawing>
    </w:r>
  </w:p>
  <w:p w14:paraId="757FFC81" w14:textId="571606BD" w:rsidR="00DA50D8" w:rsidRDefault="00DA50D8" w:rsidP="00DA50D8">
    <w:pPr>
      <w:pStyle w:val="Header"/>
      <w:jc w:val="right"/>
    </w:pPr>
  </w:p>
  <w:p w14:paraId="01F59D62" w14:textId="4EDCED96" w:rsidR="00DA50D8" w:rsidRDefault="00DA50D8" w:rsidP="00DA50D8">
    <w:pPr>
      <w:pStyle w:val="Header"/>
      <w:jc w:val="right"/>
    </w:pPr>
  </w:p>
  <w:p w14:paraId="049042CD" w14:textId="791737CA" w:rsidR="00DA50D8" w:rsidRDefault="00DA50D8" w:rsidP="00DA50D8">
    <w:pPr>
      <w:pStyle w:val="Header"/>
      <w:jc w:val="right"/>
    </w:pPr>
  </w:p>
  <w:p w14:paraId="3E5B7E05" w14:textId="28ACEF77" w:rsidR="00DA50D8" w:rsidRDefault="00DA50D8" w:rsidP="00DA50D8">
    <w:pPr>
      <w:pStyle w:val="Header"/>
      <w:jc w:val="right"/>
    </w:pPr>
  </w:p>
  <w:p w14:paraId="789FB694" w14:textId="7A725109" w:rsidR="00DA50D8" w:rsidRDefault="00DA50D8" w:rsidP="00DA50D8">
    <w:pPr>
      <w:pStyle w:val="Header"/>
      <w:jc w:val="right"/>
    </w:pPr>
  </w:p>
  <w:p w14:paraId="16FB4B66" w14:textId="3E01E49A" w:rsidR="00DA50D8" w:rsidRDefault="00DA50D8" w:rsidP="00DA50D8">
    <w:pPr>
      <w:pStyle w:val="Header"/>
      <w:jc w:val="right"/>
    </w:pPr>
  </w:p>
  <w:p w14:paraId="21EAC762" w14:textId="30D3663C" w:rsidR="00DA50D8" w:rsidRDefault="00DA50D8" w:rsidP="00DA50D8">
    <w:pPr>
      <w:pStyle w:val="Header"/>
      <w:jc w:val="right"/>
    </w:pPr>
  </w:p>
  <w:p w14:paraId="7637CCF1" w14:textId="77777777" w:rsidR="00DA50D8" w:rsidRDefault="00DA50D8" w:rsidP="00DA50D8">
    <w:pPr>
      <w:pStyle w:val="Header"/>
      <w:jc w:val="right"/>
    </w:pPr>
  </w:p>
  <w:p w14:paraId="234432EA" w14:textId="6887F6C8" w:rsidR="0040203E" w:rsidRDefault="0040203E" w:rsidP="00DA50D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3C0BDA"/>
    <w:multiLevelType w:val="hybridMultilevel"/>
    <w:tmpl w:val="793C52EE"/>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 w15:restartNumberingAfterBreak="0">
    <w:nsid w:val="30265A9C"/>
    <w:multiLevelType w:val="hybridMultilevel"/>
    <w:tmpl w:val="9CBC8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8C4095"/>
    <w:multiLevelType w:val="hybridMultilevel"/>
    <w:tmpl w:val="28A6F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BC7CA4"/>
    <w:multiLevelType w:val="hybridMultilevel"/>
    <w:tmpl w:val="D03AD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715"/>
    <w:rsid w:val="00070715"/>
    <w:rsid w:val="00121B4F"/>
    <w:rsid w:val="001827AD"/>
    <w:rsid w:val="00250571"/>
    <w:rsid w:val="00362349"/>
    <w:rsid w:val="00395442"/>
    <w:rsid w:val="0040203E"/>
    <w:rsid w:val="004D0E14"/>
    <w:rsid w:val="00524252"/>
    <w:rsid w:val="00530F05"/>
    <w:rsid w:val="00565DAD"/>
    <w:rsid w:val="00584A82"/>
    <w:rsid w:val="005A43CE"/>
    <w:rsid w:val="005A49BB"/>
    <w:rsid w:val="005E3485"/>
    <w:rsid w:val="00607E3D"/>
    <w:rsid w:val="00666E5B"/>
    <w:rsid w:val="006A0DFA"/>
    <w:rsid w:val="00701063"/>
    <w:rsid w:val="0076716F"/>
    <w:rsid w:val="008370D9"/>
    <w:rsid w:val="008B6B3B"/>
    <w:rsid w:val="00937B97"/>
    <w:rsid w:val="00966023"/>
    <w:rsid w:val="00996784"/>
    <w:rsid w:val="009A64B0"/>
    <w:rsid w:val="00A86D4F"/>
    <w:rsid w:val="00AF7990"/>
    <w:rsid w:val="00B51B62"/>
    <w:rsid w:val="00C41851"/>
    <w:rsid w:val="00C76D7A"/>
    <w:rsid w:val="00C9461D"/>
    <w:rsid w:val="00D45602"/>
    <w:rsid w:val="00D47E69"/>
    <w:rsid w:val="00D80F08"/>
    <w:rsid w:val="00DA50D8"/>
    <w:rsid w:val="00E20CFD"/>
    <w:rsid w:val="00E60C48"/>
    <w:rsid w:val="00EB2FE7"/>
    <w:rsid w:val="00F079C6"/>
    <w:rsid w:val="00F47AFA"/>
    <w:rsid w:val="00F561B7"/>
    <w:rsid w:val="00F928E0"/>
    <w:rsid w:val="00FB2849"/>
    <w:rsid w:val="00FC33C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6A5283"/>
  <w15:docId w15:val="{1CB5CF21-7368-476F-8034-64713B131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0715"/>
    <w:pPr>
      <w:tabs>
        <w:tab w:val="center" w:pos="4680"/>
        <w:tab w:val="right" w:pos="9360"/>
      </w:tabs>
    </w:pPr>
  </w:style>
  <w:style w:type="character" w:customStyle="1" w:styleId="HeaderChar">
    <w:name w:val="Header Char"/>
    <w:basedOn w:val="DefaultParagraphFont"/>
    <w:link w:val="Header"/>
    <w:uiPriority w:val="99"/>
    <w:rsid w:val="00070715"/>
  </w:style>
  <w:style w:type="paragraph" w:styleId="Footer">
    <w:name w:val="footer"/>
    <w:basedOn w:val="Normal"/>
    <w:link w:val="FooterChar"/>
    <w:uiPriority w:val="99"/>
    <w:unhideWhenUsed/>
    <w:rsid w:val="00070715"/>
    <w:pPr>
      <w:tabs>
        <w:tab w:val="center" w:pos="4680"/>
        <w:tab w:val="right" w:pos="9360"/>
      </w:tabs>
    </w:pPr>
  </w:style>
  <w:style w:type="character" w:customStyle="1" w:styleId="FooterChar">
    <w:name w:val="Footer Char"/>
    <w:basedOn w:val="DefaultParagraphFont"/>
    <w:link w:val="Footer"/>
    <w:uiPriority w:val="99"/>
    <w:rsid w:val="00070715"/>
  </w:style>
  <w:style w:type="paragraph" w:styleId="BalloonText">
    <w:name w:val="Balloon Text"/>
    <w:basedOn w:val="Normal"/>
    <w:link w:val="BalloonTextChar"/>
    <w:uiPriority w:val="99"/>
    <w:semiHidden/>
    <w:unhideWhenUsed/>
    <w:rsid w:val="0007071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0715"/>
    <w:rPr>
      <w:rFonts w:ascii="Times New Roman" w:hAnsi="Times New Roman" w:cs="Times New Roman"/>
      <w:sz w:val="18"/>
      <w:szCs w:val="18"/>
    </w:rPr>
  </w:style>
  <w:style w:type="paragraph" w:styleId="NormalWeb">
    <w:name w:val="Normal (Web)"/>
    <w:basedOn w:val="Normal"/>
    <w:uiPriority w:val="99"/>
    <w:semiHidden/>
    <w:unhideWhenUsed/>
    <w:rsid w:val="0040203E"/>
    <w:pPr>
      <w:spacing w:before="100" w:beforeAutospacing="1" w:after="100" w:afterAutospacing="1"/>
    </w:pPr>
    <w:rPr>
      <w:rFonts w:ascii="Times New Roman" w:eastAsia="Times New Roman" w:hAnsi="Times New Roman" w:cs="Times New Roman"/>
    </w:rPr>
  </w:style>
  <w:style w:type="paragraph" w:customStyle="1" w:styleId="Body">
    <w:name w:val="Body"/>
    <w:basedOn w:val="Normal"/>
    <w:uiPriority w:val="99"/>
    <w:rsid w:val="00362349"/>
    <w:pPr>
      <w:suppressAutoHyphens/>
      <w:autoSpaceDE w:val="0"/>
      <w:autoSpaceDN w:val="0"/>
      <w:adjustRightInd w:val="0"/>
      <w:spacing w:before="180" w:line="300" w:lineRule="atLeast"/>
      <w:textAlignment w:val="center"/>
    </w:pPr>
    <w:rPr>
      <w:rFonts w:ascii="AkzidenzGroteskBE-Light" w:hAnsi="AkzidenzGroteskBE-Light" w:cs="AkzidenzGroteskBE-Light"/>
      <w:color w:val="000000"/>
      <w:sz w:val="22"/>
      <w:szCs w:val="22"/>
      <w:lang w:val="en-US"/>
    </w:rPr>
  </w:style>
  <w:style w:type="character" w:styleId="Hyperlink">
    <w:name w:val="Hyperlink"/>
    <w:basedOn w:val="DefaultParagraphFont"/>
    <w:uiPriority w:val="99"/>
    <w:unhideWhenUsed/>
    <w:rsid w:val="00966023"/>
    <w:rPr>
      <w:color w:val="0563C1" w:themeColor="hyperlink"/>
      <w:u w:val="single"/>
    </w:rPr>
  </w:style>
  <w:style w:type="character" w:customStyle="1" w:styleId="UnresolvedMention1">
    <w:name w:val="Unresolved Mention1"/>
    <w:basedOn w:val="DefaultParagraphFont"/>
    <w:uiPriority w:val="99"/>
    <w:semiHidden/>
    <w:unhideWhenUsed/>
    <w:rsid w:val="00966023"/>
    <w:rPr>
      <w:color w:val="605E5C"/>
      <w:shd w:val="clear" w:color="auto" w:fill="E1DFDD"/>
    </w:rPr>
  </w:style>
  <w:style w:type="character" w:styleId="PageNumber">
    <w:name w:val="page number"/>
    <w:basedOn w:val="DefaultParagraphFont"/>
    <w:uiPriority w:val="99"/>
    <w:semiHidden/>
    <w:unhideWhenUsed/>
    <w:rsid w:val="00395442"/>
  </w:style>
  <w:style w:type="table" w:styleId="TableGrid">
    <w:name w:val="Table Grid"/>
    <w:basedOn w:val="TableNormal"/>
    <w:uiPriority w:val="39"/>
    <w:rsid w:val="00F079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572752">
      <w:bodyDiv w:val="1"/>
      <w:marLeft w:val="0"/>
      <w:marRight w:val="0"/>
      <w:marTop w:val="0"/>
      <w:marBottom w:val="0"/>
      <w:divBdr>
        <w:top w:val="none" w:sz="0" w:space="0" w:color="auto"/>
        <w:left w:val="none" w:sz="0" w:space="0" w:color="auto"/>
        <w:bottom w:val="none" w:sz="0" w:space="0" w:color="auto"/>
        <w:right w:val="none" w:sz="0" w:space="0" w:color="auto"/>
      </w:divBdr>
    </w:div>
    <w:div w:id="1692027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gov.bc.ca/competencies/communication" TargetMode="External"/><Relationship Id="rId13" Type="http://schemas.openxmlformats.org/officeDocument/2006/relationships/hyperlink" Target="https://www.youtube.com/watch?v=m-RNt4wNxb4&amp;t=15s" TargetMode="External"/><Relationship Id="rId18" Type="http://schemas.openxmlformats.org/officeDocument/2006/relationships/hyperlink" Target="https://indigenouspeoplesatlasofcanada.ca/article/fur-trade/" TargetMode="External"/><Relationship Id="rId26" Type="http://schemas.openxmlformats.org/officeDocument/2006/relationships/image" Target="media/image4.jpeg"/><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tepringle.weebly.com/uploads/8/8/2/9/8829030/fur_trade_questions.pdf" TargetMode="External"/><Relationship Id="rId34" Type="http://schemas.openxmlformats.org/officeDocument/2006/relationships/hyperlink" Target="https://www.thecanadianencyclopedia.ca/en/article/fur-trade-in-canada-plain-language-summary" TargetMode="External"/><Relationship Id="rId42" Type="http://schemas.openxmlformats.org/officeDocument/2006/relationships/theme" Target="theme/theme1.xml"/><Relationship Id="rId7" Type="http://schemas.openxmlformats.org/officeDocument/2006/relationships/hyperlink" Target="https://curriculum.gov.bc.ca/curriculum/social-studies/4/core" TargetMode="External"/><Relationship Id="rId12" Type="http://schemas.openxmlformats.org/officeDocument/2006/relationships/hyperlink" Target="http://www.readwritethink.org/professional-development/strategy-guides/using-think-pair-share-30626.html" TargetMode="External"/><Relationship Id="rId17" Type="http://schemas.openxmlformats.org/officeDocument/2006/relationships/hyperlink" Target="https://www.thecanadianencyclopedia.ca/en/article/beaver-pelts" TargetMode="External"/><Relationship Id="rId25" Type="http://schemas.openxmlformats.org/officeDocument/2006/relationships/image" Target="media/image3.jpeg"/><Relationship Id="rId33" Type="http://schemas.openxmlformats.org/officeDocument/2006/relationships/hyperlink" Target="https://thecanadianencyclopedia.ca/en/article/indian-trade-goods"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canadashistory.ca/education/lesson-plans/fur-trader-game" TargetMode="External"/><Relationship Id="rId20" Type="http://schemas.openxmlformats.org/officeDocument/2006/relationships/hyperlink" Target="https://www.canadashistory.ca/education/kayak-in-the-classroom/fur-trade-history/fur-trade-educational-package" TargetMode="External"/><Relationship Id="rId29" Type="http://schemas.openxmlformats.org/officeDocument/2006/relationships/image" Target="media/image7.jp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JGoVlgcT6tM&amp;feature=emb_logo" TargetMode="External"/><Relationship Id="rId24" Type="http://schemas.openxmlformats.org/officeDocument/2006/relationships/image" Target="media/image2.jpg"/><Relationship Id="rId32" Type="http://schemas.openxmlformats.org/officeDocument/2006/relationships/image" Target="media/image10.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learnalberta.ca/content/sssm/html/placematactivity_sm.html" TargetMode="External"/><Relationship Id="rId23" Type="http://schemas.openxmlformats.org/officeDocument/2006/relationships/image" Target="media/image1.jpeg"/><Relationship Id="rId28" Type="http://schemas.openxmlformats.org/officeDocument/2006/relationships/image" Target="media/image6.jpg"/><Relationship Id="rId36" Type="http://schemas.openxmlformats.org/officeDocument/2006/relationships/header" Target="header1.xml"/><Relationship Id="rId10" Type="http://schemas.openxmlformats.org/officeDocument/2006/relationships/hyperlink" Target="https://curriculum.gov.bc.ca/competencies/personal-and-social" TargetMode="External"/><Relationship Id="rId19" Type="http://schemas.openxmlformats.org/officeDocument/2006/relationships/hyperlink" Target="https://www.thecanadianencyclopedia.ca/en/article/fur-trade" TargetMode="Externa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curriculum.gov.bc.ca/competencies/thinking" TargetMode="External"/><Relationship Id="rId14" Type="http://schemas.openxmlformats.org/officeDocument/2006/relationships/hyperlink" Target="https://www.youtube.com/watch?v=D5wiXTGY6Lc&amp;t=55s" TargetMode="External"/><Relationship Id="rId22" Type="http://schemas.openxmlformats.org/officeDocument/2006/relationships/hyperlink" Target="https://www.thecanadianencyclopedia.ca/en/article/fur-trade-in-canada-plain-language-summary" TargetMode="External"/><Relationship Id="rId27" Type="http://schemas.openxmlformats.org/officeDocument/2006/relationships/image" Target="media/image5.jpg"/><Relationship Id="rId30" Type="http://schemas.openxmlformats.org/officeDocument/2006/relationships/image" Target="media/image8.jpg"/><Relationship Id="rId35" Type="http://schemas.openxmlformats.org/officeDocument/2006/relationships/hyperlink" Target="https://www.thecanadianencyclopedia.ca/en/article/fur-trade-in-canada-plain-language-summary"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8</Pages>
  <Words>1637</Words>
  <Characters>9333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Camilla Coates</dc:creator>
  <cp:lastModifiedBy>Ana Rosa Blue</cp:lastModifiedBy>
  <cp:revision>4</cp:revision>
  <cp:lastPrinted>2020-03-13T21:37:00Z</cp:lastPrinted>
  <dcterms:created xsi:type="dcterms:W3CDTF">2021-05-24T04:58:00Z</dcterms:created>
  <dcterms:modified xsi:type="dcterms:W3CDTF">2021-05-24T05:02:00Z</dcterms:modified>
</cp:coreProperties>
</file>