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E383"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Date Reviewed</w:t>
      </w:r>
    </w:p>
    <w:p w14:paraId="5A5DF5B9" w14:textId="360DB18D" w:rsidR="0007363B" w:rsidRPr="00D11CD1" w:rsidRDefault="00255BA1" w:rsidP="0007363B">
      <w:pPr>
        <w:widowControl w:val="0"/>
        <w:pBdr>
          <w:top w:val="nil"/>
          <w:left w:val="nil"/>
          <w:bottom w:val="nil"/>
          <w:right w:val="nil"/>
          <w:between w:val="nil"/>
        </w:pBdr>
        <w:rPr>
          <w:rFonts w:ascii="Arial" w:eastAsia="Arial" w:hAnsi="Arial" w:cs="Arial"/>
          <w:bCs/>
          <w:color w:val="000000"/>
        </w:rPr>
      </w:pPr>
      <w:r>
        <w:rPr>
          <w:rFonts w:ascii="Arial" w:eastAsia="Arial" w:hAnsi="Arial" w:cs="Arial"/>
          <w:bCs/>
          <w:color w:val="000000"/>
        </w:rPr>
        <w:t>March</w:t>
      </w:r>
      <w:r w:rsidR="0007363B">
        <w:rPr>
          <w:rFonts w:ascii="Arial" w:eastAsia="Arial" w:hAnsi="Arial" w:cs="Arial"/>
          <w:bCs/>
          <w:color w:val="000000"/>
        </w:rPr>
        <w:t xml:space="preserve"> 202</w:t>
      </w:r>
      <w:r>
        <w:rPr>
          <w:rFonts w:ascii="Arial" w:eastAsia="Arial" w:hAnsi="Arial" w:cs="Arial"/>
          <w:bCs/>
          <w:color w:val="000000"/>
        </w:rPr>
        <w:t>3</w:t>
      </w:r>
    </w:p>
    <w:p w14:paraId="61A8B1F1"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1FBF4E6F"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Course</w:t>
      </w:r>
    </w:p>
    <w:p w14:paraId="0930B0AD" w14:textId="77777777" w:rsidR="0007363B" w:rsidRDefault="00000000" w:rsidP="0007363B">
      <w:pPr>
        <w:widowControl w:val="0"/>
        <w:pBdr>
          <w:top w:val="nil"/>
          <w:left w:val="nil"/>
          <w:bottom w:val="nil"/>
          <w:right w:val="nil"/>
          <w:between w:val="nil"/>
        </w:pBdr>
        <w:rPr>
          <w:rFonts w:ascii="Arial" w:eastAsia="Arial" w:hAnsi="Arial" w:cs="Arial"/>
          <w:color w:val="000000"/>
        </w:rPr>
      </w:pPr>
      <w:hyperlink r:id="rId7">
        <w:r w:rsidR="0007363B">
          <w:rPr>
            <w:rFonts w:ascii="Arial" w:eastAsia="Arial" w:hAnsi="Arial" w:cs="Arial"/>
            <w:color w:val="0000FF"/>
            <w:u w:val="single"/>
          </w:rPr>
          <w:t>Social Studies 6</w:t>
        </w:r>
      </w:hyperlink>
    </w:p>
    <w:p w14:paraId="2BF680BD"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2AB5ACBA"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Topic</w:t>
      </w:r>
    </w:p>
    <w:p w14:paraId="16B01BC9" w14:textId="77777777" w:rsidR="0007363B" w:rsidRDefault="0007363B" w:rsidP="0007363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Conflict Resolution</w:t>
      </w:r>
    </w:p>
    <w:p w14:paraId="7D26BB0B"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51E28AB5"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Big Idea</w:t>
      </w:r>
    </w:p>
    <w:p w14:paraId="7AF02960" w14:textId="77777777" w:rsidR="0007363B" w:rsidRDefault="0007363B" w:rsidP="0007363B">
      <w:pPr>
        <w:rPr>
          <w:rFonts w:ascii="Arial" w:eastAsia="Arial" w:hAnsi="Arial" w:cs="Arial"/>
          <w:color w:val="000000"/>
        </w:rPr>
      </w:pPr>
      <w:r>
        <w:rPr>
          <w:rFonts w:ascii="Arial" w:eastAsia="Arial" w:hAnsi="Arial" w:cs="Arial"/>
          <w:color w:val="000000"/>
        </w:rPr>
        <w:t>Economic self-interest can be a significant cause of conflict among peoples and governments.</w:t>
      </w:r>
    </w:p>
    <w:p w14:paraId="6A705018"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71BD8B3F"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Essential Question</w:t>
      </w:r>
    </w:p>
    <w:p w14:paraId="0F93EA9F" w14:textId="77777777" w:rsidR="0007363B" w:rsidRDefault="0007363B" w:rsidP="0007363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How can we resolve conflicts peacefully?</w:t>
      </w:r>
    </w:p>
    <w:p w14:paraId="389C9D9E"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6B5797A7"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Content</w:t>
      </w:r>
    </w:p>
    <w:p w14:paraId="1A61D908" w14:textId="77777777" w:rsidR="0007363B" w:rsidRDefault="0007363B" w:rsidP="0007363B">
      <w:pPr>
        <w:widowControl w:val="0"/>
        <w:pBdr>
          <w:top w:val="nil"/>
          <w:left w:val="nil"/>
          <w:bottom w:val="nil"/>
          <w:right w:val="nil"/>
          <w:between w:val="nil"/>
        </w:pBdr>
        <w:rPr>
          <w:rFonts w:ascii="Arial" w:eastAsia="Arial" w:hAnsi="Arial" w:cs="Arial"/>
          <w:i/>
          <w:color w:val="000000"/>
        </w:rPr>
      </w:pPr>
      <w:r>
        <w:rPr>
          <w:rFonts w:ascii="Arial" w:eastAsia="Arial" w:hAnsi="Arial" w:cs="Arial"/>
          <w:i/>
          <w:color w:val="000000"/>
        </w:rPr>
        <w:t>Students are expected to know the following:</w:t>
      </w:r>
    </w:p>
    <w:p w14:paraId="36CFC905" w14:textId="77777777" w:rsidR="0007363B" w:rsidRDefault="0007363B" w:rsidP="0007363B">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regional and international conflict</w:t>
      </w:r>
    </w:p>
    <w:p w14:paraId="5C5F98BC"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5A734EEB"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Curricular Competencies </w:t>
      </w:r>
    </w:p>
    <w:p w14:paraId="14A7796C" w14:textId="77777777" w:rsidR="0007363B" w:rsidRDefault="0007363B" w:rsidP="0007363B">
      <w:pPr>
        <w:widowControl w:val="0"/>
        <w:pBdr>
          <w:top w:val="nil"/>
          <w:left w:val="nil"/>
          <w:bottom w:val="nil"/>
          <w:right w:val="nil"/>
          <w:between w:val="nil"/>
        </w:pBdr>
        <w:rPr>
          <w:rFonts w:ascii="Arial" w:eastAsia="Arial" w:hAnsi="Arial" w:cs="Arial"/>
          <w:i/>
          <w:color w:val="000000"/>
        </w:rPr>
      </w:pPr>
      <w:r>
        <w:rPr>
          <w:rFonts w:ascii="Arial" w:eastAsia="Arial" w:hAnsi="Arial" w:cs="Arial"/>
          <w:i/>
          <w:color w:val="000000"/>
        </w:rPr>
        <w:t>Students are expected to be able to do the following:</w:t>
      </w:r>
    </w:p>
    <w:p w14:paraId="77E9D4DC" w14:textId="77777777" w:rsidR="0007363B" w:rsidRDefault="0007363B" w:rsidP="0007363B">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 a plan of action to address a selected problem or issue.</w:t>
      </w:r>
    </w:p>
    <w:p w14:paraId="6097F7B4"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10690ED" w14:textId="77777777" w:rsidR="0007363B" w:rsidRDefault="0007363B" w:rsidP="0007363B">
      <w:pPr>
        <w:widowControl w:val="0"/>
        <w:pBdr>
          <w:top w:val="nil"/>
          <w:left w:val="nil"/>
          <w:bottom w:val="nil"/>
          <w:right w:val="nil"/>
          <w:between w:val="nil"/>
        </w:pBdr>
        <w:rPr>
          <w:rFonts w:ascii="Arial" w:eastAsia="Arial" w:hAnsi="Arial" w:cs="Arial"/>
          <w:color w:val="000000"/>
          <w:sz w:val="56"/>
          <w:szCs w:val="56"/>
        </w:rPr>
      </w:pPr>
      <w:r>
        <w:rPr>
          <w:rFonts w:ascii="Arial" w:eastAsia="Arial" w:hAnsi="Arial" w:cs="Arial"/>
          <w:b/>
          <w:color w:val="000000"/>
        </w:rPr>
        <w:t>Core Competencies</w:t>
      </w:r>
    </w:p>
    <w:p w14:paraId="33F2BA73" w14:textId="77777777" w:rsidR="0007363B" w:rsidRDefault="00000000" w:rsidP="0007363B">
      <w:pPr>
        <w:widowControl w:val="0"/>
        <w:pBdr>
          <w:top w:val="nil"/>
          <w:left w:val="nil"/>
          <w:bottom w:val="nil"/>
          <w:right w:val="nil"/>
          <w:between w:val="nil"/>
        </w:pBdr>
        <w:rPr>
          <w:rFonts w:ascii="Arial" w:eastAsia="Arial" w:hAnsi="Arial" w:cs="Arial"/>
          <w:color w:val="000000"/>
        </w:rPr>
      </w:pPr>
      <w:hyperlink r:id="rId8">
        <w:r w:rsidR="0007363B">
          <w:rPr>
            <w:rFonts w:ascii="Arial" w:eastAsia="Arial" w:hAnsi="Arial" w:cs="Arial"/>
            <w:color w:val="0000FF"/>
            <w:u w:val="single"/>
          </w:rPr>
          <w:t>Communication</w:t>
        </w:r>
      </w:hyperlink>
      <w:r w:rsidR="0007363B">
        <w:rPr>
          <w:rFonts w:ascii="Arial" w:eastAsia="Arial" w:hAnsi="Arial" w:cs="Arial"/>
          <w:color w:val="000000"/>
        </w:rPr>
        <w:t xml:space="preserve"> – I can participate in discussions and collaborate to complete tasks related to peaceful problem solving.</w:t>
      </w:r>
    </w:p>
    <w:p w14:paraId="01E7AC44"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2FC8620E" w14:textId="77777777" w:rsidR="0007363B" w:rsidRDefault="00000000" w:rsidP="0007363B">
      <w:pPr>
        <w:widowControl w:val="0"/>
        <w:pBdr>
          <w:top w:val="nil"/>
          <w:left w:val="nil"/>
          <w:bottom w:val="nil"/>
          <w:right w:val="nil"/>
          <w:between w:val="nil"/>
        </w:pBdr>
        <w:rPr>
          <w:rFonts w:ascii="Arial" w:eastAsia="Arial" w:hAnsi="Arial" w:cs="Arial"/>
          <w:color w:val="000000"/>
        </w:rPr>
      </w:pPr>
      <w:hyperlink r:id="rId9">
        <w:r w:rsidR="0007363B">
          <w:rPr>
            <w:rFonts w:ascii="Arial" w:eastAsia="Arial" w:hAnsi="Arial" w:cs="Arial"/>
            <w:color w:val="0000FF"/>
            <w:u w:val="single"/>
          </w:rPr>
          <w:t>Thinking</w:t>
        </w:r>
      </w:hyperlink>
      <w:r w:rsidR="0007363B">
        <w:rPr>
          <w:rFonts w:ascii="Arial" w:eastAsia="Arial" w:hAnsi="Arial" w:cs="Arial"/>
          <w:color w:val="000000"/>
        </w:rPr>
        <w:t xml:space="preserve"> - I can consider ways to resolve conflicts with my family and friends, within my community, and in the world. </w:t>
      </w:r>
    </w:p>
    <w:p w14:paraId="35667327"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365C7543" w14:textId="77777777" w:rsidR="0007363B" w:rsidRDefault="00000000" w:rsidP="0007363B">
      <w:pPr>
        <w:widowControl w:val="0"/>
        <w:pBdr>
          <w:top w:val="nil"/>
          <w:left w:val="nil"/>
          <w:bottom w:val="nil"/>
          <w:right w:val="nil"/>
          <w:between w:val="nil"/>
        </w:pBdr>
        <w:rPr>
          <w:rFonts w:ascii="Arial" w:eastAsia="Arial" w:hAnsi="Arial" w:cs="Arial"/>
          <w:color w:val="000000"/>
        </w:rPr>
      </w:pPr>
      <w:hyperlink r:id="rId10">
        <w:r w:rsidR="0007363B">
          <w:rPr>
            <w:rFonts w:ascii="Arial" w:eastAsia="Arial" w:hAnsi="Arial" w:cs="Arial"/>
            <w:color w:val="0000FF"/>
            <w:u w:val="single"/>
          </w:rPr>
          <w:t>Personal and Social</w:t>
        </w:r>
      </w:hyperlink>
      <w:r w:rsidR="0007363B">
        <w:rPr>
          <w:rFonts w:ascii="Arial" w:eastAsia="Arial" w:hAnsi="Arial" w:cs="Arial"/>
          <w:color w:val="000000"/>
        </w:rPr>
        <w:t xml:space="preserve"> – I can connect my beliefs and choices to perspectives on the Great Bear Rainforest Agreement.</w:t>
      </w:r>
    </w:p>
    <w:p w14:paraId="140B59DE"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12835AEA"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First People’s Principles of Learning</w:t>
      </w:r>
    </w:p>
    <w:p w14:paraId="54437E80" w14:textId="77777777" w:rsidR="0007363B" w:rsidRDefault="0007363B" w:rsidP="0007363B">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Learning is holistic, reflexive, reflective, experiential, and relational.</w:t>
      </w:r>
    </w:p>
    <w:p w14:paraId="3C58D6E2"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37386289"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Introduction</w:t>
      </w:r>
    </w:p>
    <w:p w14:paraId="0928F1B9" w14:textId="77777777" w:rsidR="0007363B" w:rsidRDefault="0007363B" w:rsidP="0007363B">
      <w:pPr>
        <w:numPr>
          <w:ilvl w:val="0"/>
          <w:numId w:val="5"/>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Explain that conflicts result from conflicting needs and wants. Conflicts are all around us: in our families, between our friends, in our communities, and in the world. </w:t>
      </w:r>
    </w:p>
    <w:p w14:paraId="02CDF26B" w14:textId="77777777" w:rsidR="0007363B" w:rsidRDefault="0007363B" w:rsidP="0007363B">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Stand in the middle of the room and ask students to imagine that you represent conflict. Have them t</w:t>
      </w:r>
      <w:r w:rsidRPr="00D15A14">
        <w:rPr>
          <w:rFonts w:ascii="Arial" w:eastAsia="Arial" w:hAnsi="Arial" w:cs="Arial"/>
          <w:color w:val="000000"/>
        </w:rPr>
        <w:t xml:space="preserve">hink about how </w:t>
      </w:r>
      <w:r>
        <w:rPr>
          <w:rFonts w:ascii="Arial" w:eastAsia="Arial" w:hAnsi="Arial" w:cs="Arial"/>
          <w:color w:val="000000"/>
        </w:rPr>
        <w:t>they</w:t>
      </w:r>
      <w:r w:rsidRPr="00D15A14">
        <w:rPr>
          <w:rFonts w:ascii="Arial" w:eastAsia="Arial" w:hAnsi="Arial" w:cs="Arial"/>
          <w:color w:val="000000"/>
        </w:rPr>
        <w:t xml:space="preserve"> usually react when </w:t>
      </w:r>
      <w:r>
        <w:rPr>
          <w:rFonts w:ascii="Arial" w:eastAsia="Arial" w:hAnsi="Arial" w:cs="Arial"/>
          <w:color w:val="000000"/>
        </w:rPr>
        <w:t>they</w:t>
      </w:r>
      <w:r w:rsidRPr="00D15A14">
        <w:rPr>
          <w:rFonts w:ascii="Arial" w:eastAsia="Arial" w:hAnsi="Arial" w:cs="Arial"/>
          <w:color w:val="000000"/>
        </w:rPr>
        <w:t xml:space="preserve"> experience a conflict personally or see a conflict happening nearby. </w:t>
      </w:r>
      <w:r>
        <w:rPr>
          <w:rFonts w:ascii="Arial" w:eastAsia="Arial" w:hAnsi="Arial" w:cs="Arial"/>
          <w:color w:val="000000"/>
        </w:rPr>
        <w:t>Does conflict make them angry? Does it make them scared? Do they want to get involved or do they want to run away?</w:t>
      </w:r>
    </w:p>
    <w:p w14:paraId="31D9ACCB" w14:textId="77777777" w:rsidR="0007363B" w:rsidRDefault="0007363B" w:rsidP="0007363B">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Ask students to imagine that you represent a conflict with a parent. Get them to move to a place in the room that shows their first response to this type of conflict. Have them think about their distance from you, the direction they are facing, and their body position. </w:t>
      </w:r>
    </w:p>
    <w:p w14:paraId="06C6AAE3" w14:textId="77777777" w:rsidR="0007363B" w:rsidRDefault="0007363B" w:rsidP="0007363B">
      <w:pPr>
        <w:pStyle w:val="ListParagraph"/>
        <w:numPr>
          <w:ilvl w:val="0"/>
          <w:numId w:val="5"/>
        </w:numPr>
        <w:rPr>
          <w:rFonts w:ascii="Verdana" w:hAnsi="Verdana"/>
          <w:color w:val="000000"/>
        </w:rPr>
      </w:pPr>
      <w:r>
        <w:rPr>
          <w:rFonts w:ascii="Verdana" w:hAnsi="Verdana"/>
          <w:color w:val="000000"/>
        </w:rPr>
        <w:t>Repeat this process with other types of conflict:</w:t>
      </w:r>
    </w:p>
    <w:p w14:paraId="0E96875B" w14:textId="77777777" w:rsidR="0007363B" w:rsidRDefault="0007363B" w:rsidP="0007363B">
      <w:pPr>
        <w:pStyle w:val="ListParagraph"/>
        <w:numPr>
          <w:ilvl w:val="0"/>
          <w:numId w:val="15"/>
        </w:numPr>
        <w:rPr>
          <w:rFonts w:ascii="Verdana" w:hAnsi="Verdana"/>
          <w:color w:val="000000"/>
        </w:rPr>
      </w:pPr>
      <w:r>
        <w:rPr>
          <w:rFonts w:ascii="Verdana" w:hAnsi="Verdana"/>
          <w:color w:val="000000"/>
        </w:rPr>
        <w:t>conflict with a friend</w:t>
      </w:r>
    </w:p>
    <w:p w14:paraId="3FD36D13" w14:textId="77777777" w:rsidR="0007363B" w:rsidRDefault="0007363B" w:rsidP="0007363B">
      <w:pPr>
        <w:pStyle w:val="ListParagraph"/>
        <w:numPr>
          <w:ilvl w:val="0"/>
          <w:numId w:val="15"/>
        </w:numPr>
        <w:rPr>
          <w:rFonts w:ascii="Verdana" w:hAnsi="Verdana"/>
          <w:color w:val="000000"/>
        </w:rPr>
      </w:pPr>
      <w:r w:rsidRPr="00D15A14">
        <w:rPr>
          <w:rFonts w:ascii="Verdana" w:hAnsi="Verdana"/>
          <w:color w:val="000000"/>
        </w:rPr>
        <w:t>conflict with</w:t>
      </w:r>
      <w:r>
        <w:rPr>
          <w:rFonts w:ascii="Verdana" w:hAnsi="Verdana"/>
          <w:color w:val="000000"/>
        </w:rPr>
        <w:t xml:space="preserve"> staff at a store </w:t>
      </w:r>
    </w:p>
    <w:p w14:paraId="2D0C4287" w14:textId="77777777" w:rsidR="0007363B" w:rsidRDefault="0007363B" w:rsidP="0007363B">
      <w:pPr>
        <w:pStyle w:val="ListParagraph"/>
        <w:numPr>
          <w:ilvl w:val="0"/>
          <w:numId w:val="15"/>
        </w:numPr>
        <w:rPr>
          <w:rFonts w:ascii="Verdana" w:hAnsi="Verdana"/>
          <w:color w:val="000000"/>
        </w:rPr>
      </w:pPr>
      <w:r>
        <w:rPr>
          <w:rFonts w:ascii="Verdana" w:hAnsi="Verdana"/>
          <w:color w:val="000000"/>
        </w:rPr>
        <w:t>conflict with the police</w:t>
      </w:r>
    </w:p>
    <w:p w14:paraId="4A60F99A" w14:textId="77777777" w:rsidR="0007363B" w:rsidRPr="00D15A14" w:rsidRDefault="0007363B" w:rsidP="0007363B">
      <w:pPr>
        <w:pStyle w:val="ListParagraph"/>
        <w:numPr>
          <w:ilvl w:val="0"/>
          <w:numId w:val="15"/>
        </w:numPr>
        <w:rPr>
          <w:rFonts w:ascii="Verdana" w:hAnsi="Verdana"/>
          <w:color w:val="000000"/>
        </w:rPr>
      </w:pPr>
      <w:r>
        <w:rPr>
          <w:rFonts w:ascii="Verdana" w:hAnsi="Verdana"/>
          <w:color w:val="000000"/>
        </w:rPr>
        <w:t>other conflicts suggested by students</w:t>
      </w:r>
    </w:p>
    <w:p w14:paraId="05546A81" w14:textId="77777777" w:rsidR="0007363B" w:rsidRPr="00D15A14" w:rsidRDefault="0007363B" w:rsidP="0007363B">
      <w:pPr>
        <w:numPr>
          <w:ilvl w:val="0"/>
          <w:numId w:val="5"/>
        </w:numPr>
        <w:shd w:val="clear" w:color="auto" w:fill="FFFFFF"/>
        <w:ind w:left="714" w:hanging="357"/>
        <w:rPr>
          <w:rFonts w:ascii="Arial" w:eastAsia="Arial" w:hAnsi="Arial" w:cs="Arial"/>
        </w:rPr>
      </w:pPr>
      <w:r>
        <w:rPr>
          <w:rFonts w:ascii="Arial" w:eastAsia="Arial" w:hAnsi="Arial" w:cs="Arial"/>
        </w:rPr>
        <w:t>Note that different people may have a different comfort level with the same conflict. A person’s level of comfort with specific conflicts depends on various factors including our personalities, our past experiences, and our cultures.</w:t>
      </w:r>
    </w:p>
    <w:p w14:paraId="1CB23F28"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12869D60" w14:textId="7B3789E6"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Pre-Assessment</w:t>
      </w:r>
    </w:p>
    <w:p w14:paraId="51501C6E" w14:textId="77777777" w:rsidR="0007363B" w:rsidRDefault="0007363B" w:rsidP="0007363B">
      <w:pPr>
        <w:widowControl w:val="0"/>
        <w:numPr>
          <w:ilvl w:val="0"/>
          <w:numId w:val="9"/>
        </w:numPr>
        <w:pBdr>
          <w:top w:val="nil"/>
          <w:left w:val="nil"/>
          <w:bottom w:val="nil"/>
          <w:right w:val="nil"/>
          <w:between w:val="nil"/>
        </w:pBdr>
        <w:rPr>
          <w:rFonts w:ascii="Arial" w:eastAsia="Arial" w:hAnsi="Arial" w:cs="Arial"/>
          <w:color w:val="000000"/>
          <w:highlight w:val="white"/>
          <w:u w:val="single"/>
        </w:rPr>
      </w:pPr>
      <w:r>
        <w:rPr>
          <w:rFonts w:ascii="Arial" w:eastAsia="Arial" w:hAnsi="Arial" w:cs="Arial"/>
          <w:color w:val="000000"/>
        </w:rPr>
        <w:t>Have students show what they already understand about conflict by completing the word map on the handout “What is Conflict?”</w:t>
      </w:r>
    </w:p>
    <w:p w14:paraId="095F766A"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2E4E7ACE"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Interactive Learning Activities</w:t>
      </w:r>
    </w:p>
    <w:p w14:paraId="13C9F074" w14:textId="77777777" w:rsidR="0007363B" w:rsidRDefault="0007363B" w:rsidP="0007363B">
      <w:p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Part 1: Resolving a Conflict</w:t>
      </w:r>
    </w:p>
    <w:p w14:paraId="451A4DC9"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Explain that conflicts arise every day, so it’s important to know how to handle them. </w:t>
      </w:r>
    </w:p>
    <w:p w14:paraId="1D26E1FA"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Have students watch the BrainPOP video </w:t>
      </w:r>
      <w:hyperlink r:id="rId11">
        <w:r>
          <w:rPr>
            <w:rFonts w:ascii="Arial" w:eastAsia="Arial" w:hAnsi="Arial" w:cs="Arial"/>
            <w:color w:val="0000FF"/>
            <w:u w:val="single"/>
          </w:rPr>
          <w:t>Conflict Resolution: How to Settle Your Differences Fairly</w:t>
        </w:r>
      </w:hyperlink>
      <w:r>
        <w:rPr>
          <w:rFonts w:ascii="Arial" w:eastAsia="Arial" w:hAnsi="Arial" w:cs="Arial"/>
          <w:color w:val="000000"/>
        </w:rPr>
        <w:t xml:space="preserve"> (4:35) to learn strategies they can use to calm down when they are angry or frustrated.</w:t>
      </w:r>
    </w:p>
    <w:p w14:paraId="77B7F202"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Ask students to name the conflict resolution strategies the saw in the video and create a list on the board:</w:t>
      </w:r>
    </w:p>
    <w:p w14:paraId="66CC2DC9"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Calming down</w:t>
      </w:r>
    </w:p>
    <w:p w14:paraId="420569FC"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Listening</w:t>
      </w:r>
    </w:p>
    <w:p w14:paraId="64BFCCF3"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Understanding</w:t>
      </w:r>
    </w:p>
    <w:p w14:paraId="2D266F67"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Cooperating</w:t>
      </w:r>
    </w:p>
    <w:p w14:paraId="368C9630"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Asking for help or mediation</w:t>
      </w:r>
      <w:r>
        <w:rPr>
          <w:rFonts w:ascii="Arial" w:eastAsia="Arial" w:hAnsi="Arial" w:cs="Arial"/>
          <w:color w:val="000000"/>
        </w:rPr>
        <w:tab/>
      </w:r>
    </w:p>
    <w:p w14:paraId="4A6A8C20"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Compromising</w:t>
      </w:r>
      <w:r>
        <w:rPr>
          <w:rFonts w:ascii="Arial" w:eastAsia="Arial" w:hAnsi="Arial" w:cs="Arial"/>
          <w:color w:val="000000"/>
        </w:rPr>
        <w:tab/>
      </w:r>
    </w:p>
    <w:p w14:paraId="748E758C" w14:textId="77777777" w:rsidR="0007363B" w:rsidRPr="00D15A14"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Problem solving</w:t>
      </w:r>
    </w:p>
    <w:p w14:paraId="18407878"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sidRPr="00D15A14">
        <w:rPr>
          <w:rFonts w:ascii="Arial" w:eastAsia="Arial" w:hAnsi="Arial" w:cs="Arial"/>
          <w:color w:val="000000"/>
        </w:rPr>
        <w:t>Have students work with a partner to choose one conflict from handout “Conflict Resolution Scenarios” and discuss which strategies would be helpful in resolving this conflict.</w:t>
      </w:r>
    </w:p>
    <w:p w14:paraId="7C5A49C3"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sidRPr="00D15A14">
        <w:rPr>
          <w:rFonts w:ascii="Arial" w:eastAsia="Arial" w:hAnsi="Arial" w:cs="Arial"/>
          <w:color w:val="000000"/>
        </w:rPr>
        <w:t>Partners will role-play the conflict and the resolution.</w:t>
      </w:r>
    </w:p>
    <w:p w14:paraId="2ECCCA8E" w14:textId="77777777" w:rsidR="0007363B" w:rsidRPr="00D15A14"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sidRPr="00D15A14">
        <w:rPr>
          <w:rFonts w:ascii="Arial" w:eastAsia="Arial" w:hAnsi="Arial" w:cs="Arial"/>
          <w:color w:val="000000"/>
        </w:rPr>
        <w:t>Debrief each role play by asking what approaches to conflict were shown and whether the students think there was an appropriate resolution to the conflict. Is avoiding conflict a useful strategy? Why or why not?</w:t>
      </w:r>
    </w:p>
    <w:p w14:paraId="01838839" w14:textId="77777777" w:rsidR="0007363B" w:rsidRDefault="0007363B" w:rsidP="0007363B">
      <w:pPr>
        <w:widowControl w:val="0"/>
        <w:pBdr>
          <w:top w:val="nil"/>
          <w:left w:val="nil"/>
          <w:bottom w:val="nil"/>
          <w:right w:val="nil"/>
          <w:between w:val="nil"/>
        </w:pBdr>
        <w:ind w:left="1440"/>
        <w:rPr>
          <w:rFonts w:ascii="Arial" w:eastAsia="Arial" w:hAnsi="Arial" w:cs="Arial"/>
          <w:color w:val="000000"/>
        </w:rPr>
      </w:pPr>
    </w:p>
    <w:p w14:paraId="2E0DB5F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Part 2: Building Consensus</w:t>
      </w:r>
    </w:p>
    <w:p w14:paraId="5F0BAF75"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Ask students to imagine that the class is allowed to get a pet. Have students suggest different types of class pets they would like to have. List the pets on the board. Ask, “How will we decide between all these options?” Students will likely suggest holding a majority vote. </w:t>
      </w:r>
    </w:p>
    <w:p w14:paraId="5E570D35"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lastRenderedPageBreak/>
        <w:t xml:space="preserve">Explain that consensus is another way for a group to </w:t>
      </w:r>
      <w:proofErr w:type="gramStart"/>
      <w:r>
        <w:rPr>
          <w:rFonts w:ascii="Arial" w:eastAsia="Arial" w:hAnsi="Arial" w:cs="Arial"/>
          <w:color w:val="000000"/>
        </w:rPr>
        <w:t>make a decision</w:t>
      </w:r>
      <w:proofErr w:type="gramEnd"/>
      <w:r>
        <w:rPr>
          <w:rFonts w:ascii="Arial" w:eastAsia="Arial" w:hAnsi="Arial" w:cs="Arial"/>
          <w:color w:val="000000"/>
        </w:rPr>
        <w:t xml:space="preserve">. </w:t>
      </w:r>
      <w:r>
        <w:rPr>
          <w:rFonts w:ascii="Arial" w:eastAsia="Arial" w:hAnsi="Arial" w:cs="Arial"/>
          <w:color w:val="000000"/>
          <w:highlight w:val="white"/>
        </w:rPr>
        <w:t>Consensus means a group arrives at a decision by listening to the opinions and concerns of others - they work together to make a good decision. Not everyone is necessarily pleased with the outcome, but they realize it is the best decision for the community. </w:t>
      </w:r>
    </w:p>
    <w:p w14:paraId="4CA2896A"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Write the principles of consensus decision making on the board:</w:t>
      </w:r>
    </w:p>
    <w:p w14:paraId="127E7536" w14:textId="77777777" w:rsidR="0007363B" w:rsidRDefault="0007363B" w:rsidP="0007363B">
      <w:pPr>
        <w:numPr>
          <w:ilvl w:val="0"/>
          <w:numId w:val="13"/>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All group members are equal and have a valid perspective to contribute.</w:t>
      </w:r>
    </w:p>
    <w:p w14:paraId="186359F5" w14:textId="77777777" w:rsidR="0007363B" w:rsidRDefault="0007363B" w:rsidP="0007363B">
      <w:pPr>
        <w:numPr>
          <w:ilvl w:val="0"/>
          <w:numId w:val="13"/>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Everyone has the right, but not the obligation, to change their mind.  </w:t>
      </w:r>
    </w:p>
    <w:p w14:paraId="367ECE77" w14:textId="77777777" w:rsidR="0007363B" w:rsidRPr="00D15A14" w:rsidRDefault="0007363B" w:rsidP="0007363B">
      <w:pPr>
        <w:numPr>
          <w:ilvl w:val="0"/>
          <w:numId w:val="13"/>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The decision is reached when all group members accept it.   </w:t>
      </w:r>
    </w:p>
    <w:p w14:paraId="39C3897E"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Model consensus decision making using a </w:t>
      </w:r>
      <w:hyperlink r:id="rId12">
        <w:r>
          <w:rPr>
            <w:rFonts w:ascii="Arial" w:eastAsia="Arial" w:hAnsi="Arial" w:cs="Arial"/>
            <w:color w:val="0000FF"/>
            <w:u w:val="single"/>
          </w:rPr>
          <w:t>Fishbowl Strategy</w:t>
        </w:r>
      </w:hyperlink>
      <w:r>
        <w:rPr>
          <w:rFonts w:ascii="Arial" w:eastAsia="Arial" w:hAnsi="Arial" w:cs="Arial"/>
          <w:color w:val="000000"/>
        </w:rPr>
        <w:t xml:space="preserve">. Select about six students to sit in a circle while the rest of the class sits in a larger circle around them. Explain that the inner circle will use consensus to choose a class pet. Those in the outer circle are to listen and see what they notice. Act as a facilitator for the discussion in the inner circle. </w:t>
      </w:r>
      <w:r>
        <w:rPr>
          <w:rFonts w:ascii="Arial" w:eastAsia="Arial" w:hAnsi="Arial" w:cs="Arial"/>
          <w:color w:val="000000"/>
          <w:highlight w:val="white"/>
        </w:rPr>
        <w:t xml:space="preserve">You may need to model and provide specific sentence stems such as “I think/ because” or “they say/ I say.” </w:t>
      </w:r>
    </w:p>
    <w:p w14:paraId="1D7E6D95"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Once the inner circle has come to consensus on a class pet, debrief the activity by having the outer circle share what they noticed.</w:t>
      </w:r>
    </w:p>
    <w:p w14:paraId="163EB98F"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Divide students into small groups. Assign each group an issue that would be important to them:</w:t>
      </w:r>
    </w:p>
    <w:p w14:paraId="7F6160E9" w14:textId="77777777" w:rsidR="0007363B"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games for class party</w:t>
      </w:r>
    </w:p>
    <w:p w14:paraId="55CFD32A" w14:textId="77777777" w:rsidR="0007363B"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organization of classroom furniture, </w:t>
      </w:r>
    </w:p>
    <w:p w14:paraId="20E4CA4D" w14:textId="77777777" w:rsidR="0007363B"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selection of new playground equipment</w:t>
      </w:r>
    </w:p>
    <w:p w14:paraId="0431AFDD" w14:textId="77777777" w:rsidR="0007363B" w:rsidRPr="00D15A14"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destination for a field trip</w:t>
      </w:r>
    </w:p>
    <w:p w14:paraId="01345422"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Provide each student with handout “Reaching Consensus” to organize their own thoughts about the issue.</w:t>
      </w:r>
      <w:r w:rsidRPr="00D15A14">
        <w:rPr>
          <w:rFonts w:ascii="Arial" w:eastAsia="Arial" w:hAnsi="Arial" w:cs="Arial"/>
          <w:color w:val="000000"/>
          <w:highlight w:val="white"/>
        </w:rPr>
        <w:t xml:space="preserve"> </w:t>
      </w:r>
    </w:p>
    <w:p w14:paraId="4F8C3B39"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 xml:space="preserve">Allow groups time to come to a consensus on their issue. </w:t>
      </w:r>
      <w:r w:rsidRPr="00D15A14">
        <w:rPr>
          <w:rFonts w:ascii="Arial" w:eastAsia="Arial" w:hAnsi="Arial" w:cs="Arial"/>
          <w:color w:val="000000"/>
          <w:highlight w:val="white"/>
        </w:rPr>
        <w:t>Each member should be prepared to report their group’s position to the entire class.</w:t>
      </w:r>
    </w:p>
    <w:p w14:paraId="51C8CD41"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Debrief the activity by asking</w:t>
      </w:r>
    </w:p>
    <w:p w14:paraId="1F7709DC"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What was hard about reaching a consensus?</w:t>
      </w:r>
    </w:p>
    <w:p w14:paraId="34C20F32"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What worked well?</w:t>
      </w:r>
    </w:p>
    <w:p w14:paraId="13CDB594"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What is the value of trying to reach consensus?</w:t>
      </w:r>
    </w:p>
    <w:p w14:paraId="55BB9C05"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When is consensus necessary?</w:t>
      </w:r>
    </w:p>
    <w:p w14:paraId="195D60EF"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When might consensus not be needed?</w:t>
      </w:r>
    </w:p>
    <w:p w14:paraId="2E5C60A1" w14:textId="77777777" w:rsidR="0007363B" w:rsidRDefault="0007363B" w:rsidP="0007363B">
      <w:pPr>
        <w:numPr>
          <w:ilvl w:val="0"/>
          <w:numId w:val="2"/>
        </w:numPr>
        <w:pBdr>
          <w:top w:val="nil"/>
          <w:left w:val="nil"/>
          <w:bottom w:val="nil"/>
          <w:right w:val="nil"/>
          <w:between w:val="nil"/>
        </w:pBdr>
        <w:spacing w:after="140"/>
        <w:ind w:left="360"/>
        <w:rPr>
          <w:rFonts w:ascii="Arial" w:eastAsia="Arial" w:hAnsi="Arial" w:cs="Arial"/>
          <w:color w:val="000000"/>
        </w:rPr>
      </w:pPr>
      <w:r>
        <w:rPr>
          <w:rFonts w:ascii="Arial" w:eastAsia="Arial" w:hAnsi="Arial" w:cs="Arial"/>
          <w:color w:val="000000"/>
          <w:highlight w:val="white"/>
        </w:rPr>
        <w:t xml:space="preserve">Point out that consensus was a common foundation of traditional systems of Indigenous governance. In Canada today, consensus decision making is used in the governments of Nunavut and the </w:t>
      </w:r>
      <w:proofErr w:type="gramStart"/>
      <w:r>
        <w:rPr>
          <w:rFonts w:ascii="Arial" w:eastAsia="Arial" w:hAnsi="Arial" w:cs="Arial"/>
          <w:color w:val="000000"/>
          <w:highlight w:val="white"/>
        </w:rPr>
        <w:t>North West</w:t>
      </w:r>
      <w:proofErr w:type="gramEnd"/>
      <w:r>
        <w:rPr>
          <w:rFonts w:ascii="Arial" w:eastAsia="Arial" w:hAnsi="Arial" w:cs="Arial"/>
          <w:color w:val="000000"/>
          <w:highlight w:val="white"/>
        </w:rPr>
        <w:t xml:space="preserve"> Territories.</w:t>
      </w:r>
    </w:p>
    <w:p w14:paraId="28F3D5FC"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5C2F9791"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p>
    <w:p w14:paraId="2D64E1B1" w14:textId="7D2DAC15"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lastRenderedPageBreak/>
        <w:t>Part 3: Causes of Conflict</w:t>
      </w:r>
    </w:p>
    <w:p w14:paraId="1232FF2C" w14:textId="77777777" w:rsidR="0007363B" w:rsidRDefault="0007363B" w:rsidP="0007363B">
      <w:pPr>
        <w:numPr>
          <w:ilvl w:val="0"/>
          <w:numId w:val="7"/>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Remind students that conflicts are caused by conflicting needs and wants. The causes on conflict within our families and communities are </w:t>
      </w:r>
      <w:proofErr w:type="gramStart"/>
      <w:r>
        <w:rPr>
          <w:rFonts w:ascii="Arial" w:eastAsia="Arial" w:hAnsi="Arial" w:cs="Arial"/>
          <w:color w:val="000000"/>
        </w:rPr>
        <w:t>similar to</w:t>
      </w:r>
      <w:proofErr w:type="gramEnd"/>
      <w:r>
        <w:rPr>
          <w:rFonts w:ascii="Arial" w:eastAsia="Arial" w:hAnsi="Arial" w:cs="Arial"/>
          <w:color w:val="000000"/>
        </w:rPr>
        <w:t xml:space="preserve"> the causes of conflict in the world.</w:t>
      </w:r>
    </w:p>
    <w:p w14:paraId="4973F37B" w14:textId="77777777" w:rsidR="0007363B" w:rsidRDefault="0007363B" w:rsidP="0007363B">
      <w:pPr>
        <w:numPr>
          <w:ilvl w:val="0"/>
          <w:numId w:val="7"/>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Divide students into four groups and assign each group one cause of conflict. </w:t>
      </w:r>
    </w:p>
    <w:p w14:paraId="00508DE1"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geographic (conflict over control of land)</w:t>
      </w:r>
    </w:p>
    <w:p w14:paraId="2D5F9C33"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political (conflict over who has power)</w:t>
      </w:r>
    </w:p>
    <w:p w14:paraId="47F8117E"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economic (conflict over resources)</w:t>
      </w:r>
    </w:p>
    <w:p w14:paraId="12C3E325"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historic (conflict over events that happened in the past)</w:t>
      </w:r>
    </w:p>
    <w:p w14:paraId="7FEDCA25"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Then have each group create a skit that shows the role of their cause of conflict in a school setting. For example, the role of geography could be shown in a conflict about who gets to use the playing field after school, politics could be a conflict about a popular clique excluding a student, economic could be a conflict about a student bringing treats to school but not sharing them fairly, and history could be a conflict about two groups of students who dislike each other because of something that happened in an earlier grade.</w:t>
      </w:r>
    </w:p>
    <w:p w14:paraId="6070E720"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Groups can perform their skit for their classmates to ensure that all students have exposure to all four causes of conflict. Point out that the causes of conflict are often interconnected. Ask whether any of the skits showed more than one cause of conflict.</w:t>
      </w:r>
    </w:p>
    <w:p w14:paraId="665F8FDD"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Explain that some borders, like that between the United States and Canada, are peaceful ones. Others are places of conflict caused by rivalries about control of the land, disputes over national resources, or disagreements about the past. </w:t>
      </w:r>
    </w:p>
    <w:p w14:paraId="7B1EF7EF"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xml:space="preserve">• Provide students with the handout “International Conflicts” and access to Britannica’s </w:t>
      </w:r>
      <w:hyperlink r:id="rId13">
        <w:r>
          <w:rPr>
            <w:rFonts w:ascii="Arial" w:eastAsia="Arial" w:hAnsi="Arial" w:cs="Arial"/>
            <w:color w:val="0000FF"/>
            <w:u w:val="single"/>
          </w:rPr>
          <w:t>8 Hotly Disputed Borders of the World</w:t>
        </w:r>
      </w:hyperlink>
      <w:r>
        <w:rPr>
          <w:rFonts w:ascii="Arial" w:eastAsia="Arial" w:hAnsi="Arial" w:cs="Arial"/>
          <w:color w:val="000000"/>
        </w:rPr>
        <w:t xml:space="preserve">. Divide students into 8 small groups and assign each group a different conflict to research. </w:t>
      </w:r>
    </w:p>
    <w:p w14:paraId="6E1A862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Have groups present their findings, allowing time for all students to add information to the “International Conflicts” handout.</w:t>
      </w:r>
    </w:p>
    <w:p w14:paraId="0A9A8461"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Debrief by having students respond to the question: How are the causes of conflict interconnected?</w:t>
      </w:r>
    </w:p>
    <w:p w14:paraId="64D545D8"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Part 4: Negotiating an Agreement</w:t>
      </w:r>
    </w:p>
    <w:p w14:paraId="64E549A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sz w:val="28"/>
          <w:szCs w:val="28"/>
        </w:rPr>
      </w:pPr>
      <w:r>
        <w:rPr>
          <w:rFonts w:ascii="Arial" w:eastAsia="Arial" w:hAnsi="Arial" w:cs="Arial"/>
          <w:color w:val="000000"/>
        </w:rPr>
        <w:t xml:space="preserve">• Explain that conflicts can be solved through peaceful negotiations. One example of a negotiated settlement in BC is the Great Bear Rainforest Agreement. In </w:t>
      </w:r>
      <w:r>
        <w:rPr>
          <w:rFonts w:ascii="Arial" w:eastAsia="Arial" w:hAnsi="Arial" w:cs="Arial"/>
          <w:color w:val="313132"/>
          <w:highlight w:val="white"/>
        </w:rPr>
        <w:t>2016, the Government of BC, First Nations, environmental groups, and forest industry representatives reached an agreement about how the Great Bear Rainforest would be managed now and into the future.</w:t>
      </w:r>
    </w:p>
    <w:p w14:paraId="4B488CB9"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xml:space="preserve">• Show the Government of BC video </w:t>
      </w:r>
      <w:hyperlink r:id="rId14">
        <w:r>
          <w:rPr>
            <w:rFonts w:ascii="Arial" w:eastAsia="Arial" w:hAnsi="Arial" w:cs="Arial"/>
            <w:color w:val="0000FF"/>
            <w:u w:val="single"/>
          </w:rPr>
          <w:t>Great Bear Rainforest</w:t>
        </w:r>
      </w:hyperlink>
      <w:r>
        <w:rPr>
          <w:rFonts w:ascii="Arial" w:eastAsia="Arial" w:hAnsi="Arial" w:cs="Arial"/>
          <w:color w:val="000000"/>
        </w:rPr>
        <w:t xml:space="preserve"> (2:36).</w:t>
      </w:r>
    </w:p>
    <w:p w14:paraId="394B805B" w14:textId="77777777" w:rsidR="0007363B" w:rsidRDefault="0007363B" w:rsidP="0007363B">
      <w:pPr>
        <w:rPr>
          <w:rFonts w:ascii="Arial" w:eastAsia="Arial" w:hAnsi="Arial" w:cs="Arial"/>
          <w:color w:val="313132"/>
          <w:highlight w:val="white"/>
        </w:rPr>
      </w:pPr>
      <w:r>
        <w:rPr>
          <w:rFonts w:ascii="Arial" w:eastAsia="Arial" w:hAnsi="Arial" w:cs="Arial"/>
        </w:rPr>
        <w:t xml:space="preserve">• </w:t>
      </w:r>
      <w:r>
        <w:rPr>
          <w:rFonts w:ascii="Arial" w:eastAsia="Arial" w:hAnsi="Arial" w:cs="Arial"/>
          <w:color w:val="313132"/>
          <w:highlight w:val="white"/>
        </w:rPr>
        <w:t xml:space="preserve"> Divide students into 4 groups:</w:t>
      </w:r>
    </w:p>
    <w:p w14:paraId="2087F329"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First Nations</w:t>
      </w:r>
    </w:p>
    <w:p w14:paraId="1A88260B"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Government of BC</w:t>
      </w:r>
    </w:p>
    <w:p w14:paraId="742825AC"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Environmental Groups</w:t>
      </w:r>
    </w:p>
    <w:p w14:paraId="433A21BC"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Forestry Industry</w:t>
      </w:r>
    </w:p>
    <w:p w14:paraId="282CF2A7"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Show the video again have students listen for the perspective of their assigned stakeholder group.</w:t>
      </w:r>
    </w:p>
    <w:p w14:paraId="5F65C3D6"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lastRenderedPageBreak/>
        <w:t xml:space="preserve">• Provide students with the handout “Negotiating an Agreement” and have each group research their stakeholders wanted and what they achieved. The links provided below </w:t>
      </w:r>
      <w:proofErr w:type="gramStart"/>
      <w:r>
        <w:rPr>
          <w:rFonts w:ascii="Arial" w:eastAsia="Arial" w:hAnsi="Arial" w:cs="Arial"/>
          <w:color w:val="000000"/>
        </w:rPr>
        <w:t>and in the handout</w:t>
      </w:r>
      <w:proofErr w:type="gramEnd"/>
      <w:r>
        <w:rPr>
          <w:rFonts w:ascii="Arial" w:eastAsia="Arial" w:hAnsi="Arial" w:cs="Arial"/>
          <w:color w:val="000000"/>
        </w:rPr>
        <w:t xml:space="preserve"> can provide a starting place for their research:</w:t>
      </w:r>
    </w:p>
    <w:p w14:paraId="5E16DA68" w14:textId="77777777" w:rsidR="0007363B" w:rsidRDefault="00000000" w:rsidP="0007363B">
      <w:pPr>
        <w:numPr>
          <w:ilvl w:val="0"/>
          <w:numId w:val="4"/>
        </w:numPr>
        <w:pBdr>
          <w:top w:val="nil"/>
          <w:left w:val="nil"/>
          <w:bottom w:val="nil"/>
          <w:right w:val="nil"/>
          <w:between w:val="nil"/>
        </w:pBdr>
        <w:spacing w:after="140"/>
        <w:rPr>
          <w:rFonts w:ascii="Arial" w:eastAsia="Arial" w:hAnsi="Arial" w:cs="Arial"/>
          <w:color w:val="000000"/>
        </w:rPr>
      </w:pPr>
      <w:hyperlink r:id="rId15">
        <w:r w:rsidR="0007363B">
          <w:rPr>
            <w:rFonts w:ascii="Arial" w:eastAsia="Arial" w:hAnsi="Arial" w:cs="Arial"/>
            <w:color w:val="0000FF"/>
            <w:u w:val="single"/>
          </w:rPr>
          <w:t>First Nations</w:t>
        </w:r>
      </w:hyperlink>
    </w:p>
    <w:p w14:paraId="2DC5B6AD" w14:textId="77777777" w:rsidR="0007363B" w:rsidRDefault="00000000" w:rsidP="0007363B">
      <w:pPr>
        <w:numPr>
          <w:ilvl w:val="0"/>
          <w:numId w:val="4"/>
        </w:numPr>
        <w:pBdr>
          <w:top w:val="nil"/>
          <w:left w:val="nil"/>
          <w:bottom w:val="nil"/>
          <w:right w:val="nil"/>
          <w:between w:val="nil"/>
        </w:pBdr>
        <w:spacing w:after="140"/>
        <w:rPr>
          <w:rFonts w:ascii="Arial" w:eastAsia="Arial" w:hAnsi="Arial" w:cs="Arial"/>
          <w:color w:val="000000"/>
        </w:rPr>
      </w:pPr>
      <w:hyperlink r:id="rId16">
        <w:r w:rsidR="0007363B">
          <w:rPr>
            <w:rFonts w:ascii="Arial" w:eastAsia="Arial" w:hAnsi="Arial" w:cs="Arial"/>
            <w:color w:val="0000FF"/>
            <w:u w:val="single"/>
          </w:rPr>
          <w:t>Government of BC</w:t>
        </w:r>
      </w:hyperlink>
    </w:p>
    <w:p w14:paraId="14FDDE19" w14:textId="77777777" w:rsidR="0007363B" w:rsidRDefault="00000000" w:rsidP="0007363B">
      <w:pPr>
        <w:numPr>
          <w:ilvl w:val="0"/>
          <w:numId w:val="4"/>
        </w:numPr>
        <w:pBdr>
          <w:top w:val="nil"/>
          <w:left w:val="nil"/>
          <w:bottom w:val="nil"/>
          <w:right w:val="nil"/>
          <w:between w:val="nil"/>
        </w:pBdr>
        <w:spacing w:after="140"/>
        <w:rPr>
          <w:rFonts w:ascii="Arial" w:eastAsia="Arial" w:hAnsi="Arial" w:cs="Arial"/>
          <w:color w:val="000000"/>
        </w:rPr>
      </w:pPr>
      <w:hyperlink r:id="rId17">
        <w:r w:rsidR="0007363B">
          <w:rPr>
            <w:rFonts w:ascii="Arial" w:eastAsia="Arial" w:hAnsi="Arial" w:cs="Arial"/>
            <w:color w:val="0000FF"/>
            <w:u w:val="single"/>
          </w:rPr>
          <w:t>Environmental Groups</w:t>
        </w:r>
      </w:hyperlink>
    </w:p>
    <w:p w14:paraId="6A3E10FD" w14:textId="4164129B" w:rsidR="0007363B" w:rsidRPr="00255BA1" w:rsidRDefault="00255BA1" w:rsidP="0007363B">
      <w:pPr>
        <w:numPr>
          <w:ilvl w:val="0"/>
          <w:numId w:val="4"/>
        </w:numPr>
        <w:pBdr>
          <w:top w:val="nil"/>
          <w:left w:val="nil"/>
          <w:bottom w:val="nil"/>
          <w:right w:val="nil"/>
          <w:between w:val="nil"/>
        </w:pBdr>
        <w:spacing w:after="140"/>
        <w:rPr>
          <w:rStyle w:val="Hyperlink"/>
          <w:rFonts w:ascii="Arial" w:eastAsia="Arial" w:hAnsi="Arial" w:cs="Arial"/>
        </w:rPr>
      </w:pPr>
      <w:r>
        <w:rPr>
          <w:rFonts w:ascii="Arial" w:eastAsia="Arial" w:hAnsi="Arial" w:cs="Arial"/>
          <w:color w:val="0000FF"/>
          <w:u w:val="single"/>
        </w:rPr>
        <w:fldChar w:fldCharType="begin"/>
      </w:r>
      <w:r>
        <w:rPr>
          <w:rFonts w:ascii="Arial" w:eastAsia="Arial" w:hAnsi="Arial" w:cs="Arial"/>
          <w:color w:val="0000FF"/>
          <w:u w:val="single"/>
        </w:rPr>
        <w:instrText>HYPERLINK "https://www.naturallywood.com/topics/forest-management-in-british-columbia/"</w:instrText>
      </w:r>
      <w:r>
        <w:rPr>
          <w:rFonts w:ascii="Arial" w:eastAsia="Arial" w:hAnsi="Arial" w:cs="Arial"/>
          <w:color w:val="0000FF"/>
          <w:u w:val="single"/>
        </w:rPr>
      </w:r>
      <w:r>
        <w:rPr>
          <w:rFonts w:ascii="Arial" w:eastAsia="Arial" w:hAnsi="Arial" w:cs="Arial"/>
          <w:color w:val="0000FF"/>
          <w:u w:val="single"/>
        </w:rPr>
        <w:fldChar w:fldCharType="separate"/>
      </w:r>
      <w:r w:rsidR="0007363B" w:rsidRPr="00255BA1">
        <w:rPr>
          <w:rStyle w:val="Hyperlink"/>
          <w:rFonts w:ascii="Arial" w:eastAsia="Arial" w:hAnsi="Arial" w:cs="Arial"/>
        </w:rPr>
        <w:t>Fores</w:t>
      </w:r>
      <w:r w:rsidR="0007363B" w:rsidRPr="00255BA1">
        <w:rPr>
          <w:rStyle w:val="Hyperlink"/>
          <w:rFonts w:ascii="Arial" w:eastAsia="Arial" w:hAnsi="Arial" w:cs="Arial"/>
        </w:rPr>
        <w:t>t</w:t>
      </w:r>
      <w:r w:rsidR="0007363B" w:rsidRPr="00255BA1">
        <w:rPr>
          <w:rStyle w:val="Hyperlink"/>
          <w:rFonts w:ascii="Arial" w:eastAsia="Arial" w:hAnsi="Arial" w:cs="Arial"/>
        </w:rPr>
        <w:t>ry In</w:t>
      </w:r>
      <w:r w:rsidR="0007363B" w:rsidRPr="00255BA1">
        <w:rPr>
          <w:rStyle w:val="Hyperlink"/>
          <w:rFonts w:ascii="Arial" w:eastAsia="Arial" w:hAnsi="Arial" w:cs="Arial"/>
        </w:rPr>
        <w:t>d</w:t>
      </w:r>
      <w:r w:rsidR="0007363B" w:rsidRPr="00255BA1">
        <w:rPr>
          <w:rStyle w:val="Hyperlink"/>
          <w:rFonts w:ascii="Arial" w:eastAsia="Arial" w:hAnsi="Arial" w:cs="Arial"/>
        </w:rPr>
        <w:t>u</w:t>
      </w:r>
      <w:r w:rsidR="0007363B" w:rsidRPr="00255BA1">
        <w:rPr>
          <w:rStyle w:val="Hyperlink"/>
          <w:rFonts w:ascii="Arial" w:eastAsia="Arial" w:hAnsi="Arial" w:cs="Arial"/>
        </w:rPr>
        <w:t>s</w:t>
      </w:r>
      <w:r w:rsidR="0007363B" w:rsidRPr="00255BA1">
        <w:rPr>
          <w:rStyle w:val="Hyperlink"/>
          <w:rFonts w:ascii="Arial" w:eastAsia="Arial" w:hAnsi="Arial" w:cs="Arial"/>
        </w:rPr>
        <w:t>try</w:t>
      </w:r>
    </w:p>
    <w:p w14:paraId="6A1EA4AE" w14:textId="206665FC" w:rsidR="0007363B" w:rsidRDefault="00255BA1"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FF"/>
          <w:u w:val="single"/>
        </w:rPr>
        <w:fldChar w:fldCharType="end"/>
      </w:r>
      <w:r w:rsidR="0007363B">
        <w:rPr>
          <w:rFonts w:ascii="Arial" w:eastAsia="Arial" w:hAnsi="Arial" w:cs="Arial"/>
          <w:color w:val="000000"/>
        </w:rPr>
        <w:t xml:space="preserve">• Using a </w:t>
      </w:r>
      <w:hyperlink r:id="rId18">
        <w:r w:rsidR="0007363B">
          <w:rPr>
            <w:rFonts w:ascii="Arial" w:eastAsia="Arial" w:hAnsi="Arial" w:cs="Arial"/>
            <w:color w:val="0000FF"/>
            <w:u w:val="single"/>
          </w:rPr>
          <w:t>Jigsaw Strategy</w:t>
        </w:r>
      </w:hyperlink>
      <w:r w:rsidR="0007363B">
        <w:rPr>
          <w:rFonts w:ascii="Arial" w:eastAsia="Arial" w:hAnsi="Arial" w:cs="Arial"/>
          <w:color w:val="000000"/>
        </w:rPr>
        <w:t>, have groups share the perspective of their stakeholder group so that all students can understand all four perspectives.</w:t>
      </w:r>
    </w:p>
    <w:p w14:paraId="34A0A132" w14:textId="77777777" w:rsidR="0007363B" w:rsidRDefault="0007363B" w:rsidP="0007363B">
      <w:pPr>
        <w:widowControl w:val="0"/>
        <w:pBdr>
          <w:top w:val="nil"/>
          <w:left w:val="nil"/>
          <w:bottom w:val="nil"/>
          <w:right w:val="nil"/>
          <w:between w:val="nil"/>
        </w:pBdr>
        <w:rPr>
          <w:rFonts w:ascii="Arial" w:eastAsia="Arial" w:hAnsi="Arial" w:cs="Arial"/>
          <w:color w:val="000000"/>
          <w:sz w:val="40"/>
          <w:szCs w:val="40"/>
        </w:rPr>
      </w:pPr>
      <w:r>
        <w:rPr>
          <w:rFonts w:ascii="Arial" w:eastAsia="Arial" w:hAnsi="Arial" w:cs="Arial"/>
          <w:b/>
          <w:color w:val="000000"/>
        </w:rPr>
        <w:t>Post-Assessment</w:t>
      </w:r>
    </w:p>
    <w:p w14:paraId="1154C9EB" w14:textId="77777777" w:rsidR="0007363B" w:rsidRDefault="00000000" w:rsidP="0007363B">
      <w:pPr>
        <w:widowControl w:val="0"/>
        <w:pBdr>
          <w:top w:val="nil"/>
          <w:left w:val="nil"/>
          <w:bottom w:val="nil"/>
          <w:right w:val="nil"/>
          <w:between w:val="nil"/>
        </w:pBdr>
        <w:rPr>
          <w:rFonts w:ascii="Arial" w:eastAsia="Arial" w:hAnsi="Arial" w:cs="Arial"/>
          <w:color w:val="000000"/>
        </w:rPr>
      </w:pPr>
      <w:hyperlink r:id="rId19">
        <w:r w:rsidR="0007363B">
          <w:rPr>
            <w:rFonts w:ascii="Arial" w:eastAsia="Arial" w:hAnsi="Arial" w:cs="Arial"/>
            <w:color w:val="0000FF"/>
            <w:u w:val="single"/>
          </w:rPr>
          <w:t>Exit Slip</w:t>
        </w:r>
      </w:hyperlink>
    </w:p>
    <w:p w14:paraId="7CD2EC2C" w14:textId="77777777" w:rsidR="0007363B" w:rsidRDefault="0007363B" w:rsidP="0007363B">
      <w:pPr>
        <w:widowControl w:val="0"/>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causes of conflict?</w:t>
      </w:r>
    </w:p>
    <w:p w14:paraId="42BB4FD7" w14:textId="77777777" w:rsidR="0007363B" w:rsidRDefault="0007363B" w:rsidP="0007363B">
      <w:pPr>
        <w:widowControl w:val="0"/>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strategies can be used to resolve conflicts in your life and in the world?</w:t>
      </w:r>
    </w:p>
    <w:p w14:paraId="26F2CEB0"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BEFF8C6"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Extension Activities</w:t>
      </w:r>
    </w:p>
    <w:p w14:paraId="50279EAB" w14:textId="77777777" w:rsidR="0007363B" w:rsidRDefault="0007363B" w:rsidP="0007363B">
      <w:pPr>
        <w:widowControl w:val="0"/>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Read aloud the picture book </w:t>
      </w:r>
      <w:r>
        <w:rPr>
          <w:rFonts w:ascii="Arial" w:eastAsia="Arial" w:hAnsi="Arial" w:cs="Arial"/>
          <w:i/>
          <w:color w:val="000000"/>
        </w:rPr>
        <w:t>A Voice for the Spirit Bears: How One Boy Inspired Millions to Save a Rare Animal</w:t>
      </w:r>
      <w:r>
        <w:rPr>
          <w:rFonts w:ascii="Arial" w:eastAsia="Arial" w:hAnsi="Arial" w:cs="Arial"/>
          <w:color w:val="000000"/>
        </w:rPr>
        <w:t xml:space="preserve"> which tells of former Vancouver resident Simon Jackson’s efforts to raise global awareness of the importance of British Columbia’s Great Bear Rainforest.   </w:t>
      </w:r>
    </w:p>
    <w:p w14:paraId="1AFEDEB0" w14:textId="77777777" w:rsidR="0007363B" w:rsidRDefault="0007363B" w:rsidP="0007363B">
      <w:pPr>
        <w:widowControl w:val="0"/>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You may also want to show the Canadian Geographic video </w:t>
      </w:r>
      <w:hyperlink r:id="rId20">
        <w:r>
          <w:rPr>
            <w:rFonts w:ascii="Arial" w:eastAsia="Arial" w:hAnsi="Arial" w:cs="Arial"/>
            <w:color w:val="0000FF"/>
            <w:u w:val="single"/>
          </w:rPr>
          <w:t>Simon Jackson on speaking up for the spirit bears</w:t>
        </w:r>
      </w:hyperlink>
      <w:r>
        <w:rPr>
          <w:rFonts w:ascii="Arial" w:eastAsia="Arial" w:hAnsi="Arial" w:cs="Arial"/>
          <w:color w:val="000000"/>
        </w:rPr>
        <w:t xml:space="preserve"> (3:29).</w:t>
      </w:r>
    </w:p>
    <w:p w14:paraId="3EB1D43D"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727FAE2" w14:textId="77777777" w:rsidR="0007363B" w:rsidRDefault="0007363B" w:rsidP="0007363B">
      <w:pPr>
        <w:widowControl w:val="0"/>
        <w:pBdr>
          <w:top w:val="nil"/>
          <w:left w:val="nil"/>
          <w:bottom w:val="nil"/>
          <w:right w:val="nil"/>
          <w:between w:val="nil"/>
        </w:pBdr>
        <w:rPr>
          <w:rFonts w:ascii="Arial" w:eastAsia="Arial" w:hAnsi="Arial" w:cs="Arial"/>
          <w:b/>
        </w:rPr>
      </w:pPr>
    </w:p>
    <w:p w14:paraId="63D077F5" w14:textId="77777777" w:rsidR="0007363B" w:rsidRDefault="0007363B" w:rsidP="0007363B">
      <w:pPr>
        <w:widowControl w:val="0"/>
        <w:pBdr>
          <w:top w:val="nil"/>
          <w:left w:val="nil"/>
          <w:bottom w:val="nil"/>
          <w:right w:val="nil"/>
          <w:between w:val="nil"/>
        </w:pBdr>
        <w:rPr>
          <w:rFonts w:ascii="Arial" w:eastAsia="Arial" w:hAnsi="Arial" w:cs="Arial"/>
          <w:u w:val="single"/>
        </w:rPr>
      </w:pPr>
      <w:r>
        <w:rPr>
          <w:rFonts w:ascii="Arial" w:eastAsia="Arial" w:hAnsi="Arial" w:cs="Arial"/>
          <w:b/>
          <w:color w:val="000000"/>
        </w:rPr>
        <w:t xml:space="preserve">Additional References </w:t>
      </w:r>
    </w:p>
    <w:p w14:paraId="4F96D343" w14:textId="77777777" w:rsidR="0007363B" w:rsidRDefault="0007363B" w:rsidP="0007363B">
      <w:pPr>
        <w:spacing w:before="240"/>
        <w:rPr>
          <w:rFonts w:ascii="Arial" w:eastAsia="Arial" w:hAnsi="Arial" w:cs="Arial"/>
          <w:i/>
          <w:u w:val="single"/>
        </w:rPr>
      </w:pPr>
      <w:proofErr w:type="spellStart"/>
      <w:r>
        <w:rPr>
          <w:rFonts w:ascii="Arial" w:eastAsia="Arial" w:hAnsi="Arial" w:cs="Arial"/>
          <w:u w:val="single"/>
        </w:rPr>
        <w:t>Amaresan</w:t>
      </w:r>
      <w:proofErr w:type="spellEnd"/>
      <w:r>
        <w:rPr>
          <w:rFonts w:ascii="Arial" w:eastAsia="Arial" w:hAnsi="Arial" w:cs="Arial"/>
          <w:u w:val="single"/>
        </w:rPr>
        <w:t xml:space="preserve">, S. 2021. “27 Conflict Resolution Skills to Use with Your Team and Your Customers.” </w:t>
      </w:r>
      <w:proofErr w:type="spellStart"/>
      <w:r>
        <w:rPr>
          <w:rFonts w:ascii="Arial" w:eastAsia="Arial" w:hAnsi="Arial" w:cs="Arial"/>
          <w:i/>
          <w:u w:val="single"/>
        </w:rPr>
        <w:t>Hubspot</w:t>
      </w:r>
      <w:proofErr w:type="spellEnd"/>
      <w:r>
        <w:rPr>
          <w:rFonts w:ascii="Arial" w:eastAsia="Arial" w:hAnsi="Arial" w:cs="Arial"/>
          <w:i/>
          <w:u w:val="single"/>
        </w:rPr>
        <w:t>.</w:t>
      </w:r>
    </w:p>
    <w:p w14:paraId="68338256" w14:textId="77777777" w:rsidR="0007363B" w:rsidRDefault="00000000" w:rsidP="0007363B">
      <w:pPr>
        <w:spacing w:before="240"/>
        <w:rPr>
          <w:rFonts w:ascii="Arial" w:eastAsia="Arial" w:hAnsi="Arial" w:cs="Arial"/>
          <w:u w:val="single"/>
        </w:rPr>
      </w:pPr>
      <w:hyperlink r:id="rId21">
        <w:r w:rsidR="0007363B">
          <w:rPr>
            <w:rFonts w:ascii="Arial" w:eastAsia="Arial" w:hAnsi="Arial" w:cs="Arial"/>
            <w:color w:val="1155CC"/>
            <w:u w:val="single"/>
          </w:rPr>
          <w:t>https://blog.hubspot.com/service/conflict-resolution-skills</w:t>
        </w:r>
      </w:hyperlink>
    </w:p>
    <w:p w14:paraId="1B1C04A5" w14:textId="77777777" w:rsidR="0007363B" w:rsidRDefault="0007363B" w:rsidP="0007363B">
      <w:pPr>
        <w:spacing w:before="240"/>
        <w:rPr>
          <w:rFonts w:ascii="Arial" w:eastAsia="Arial" w:hAnsi="Arial" w:cs="Arial"/>
          <w:i/>
          <w:u w:val="single"/>
        </w:rPr>
      </w:pPr>
      <w:proofErr w:type="spellStart"/>
      <w:r>
        <w:rPr>
          <w:rFonts w:ascii="Arial" w:eastAsia="Arial" w:hAnsi="Arial" w:cs="Arial"/>
          <w:u w:val="single"/>
        </w:rPr>
        <w:t>Brodow</w:t>
      </w:r>
      <w:proofErr w:type="spellEnd"/>
      <w:r>
        <w:rPr>
          <w:rFonts w:ascii="Arial" w:eastAsia="Arial" w:hAnsi="Arial" w:cs="Arial"/>
          <w:u w:val="single"/>
        </w:rPr>
        <w:t xml:space="preserve">, E. 2021. “Ten Tips for Negotiating in 2022.” </w:t>
      </w:r>
      <w:r>
        <w:rPr>
          <w:rFonts w:ascii="Arial" w:eastAsia="Arial" w:hAnsi="Arial" w:cs="Arial"/>
          <w:i/>
          <w:u w:val="single"/>
        </w:rPr>
        <w:t>Brodow.com</w:t>
      </w:r>
    </w:p>
    <w:p w14:paraId="1CEAFAE5" w14:textId="77777777" w:rsidR="0007363B" w:rsidRDefault="00000000" w:rsidP="0007363B">
      <w:pPr>
        <w:spacing w:before="240"/>
        <w:rPr>
          <w:rFonts w:ascii="Arial" w:eastAsia="Arial" w:hAnsi="Arial" w:cs="Arial"/>
          <w:u w:val="single"/>
        </w:rPr>
      </w:pPr>
      <w:hyperlink r:id="rId22">
        <w:r w:rsidR="0007363B">
          <w:rPr>
            <w:rFonts w:ascii="Arial" w:eastAsia="Arial" w:hAnsi="Arial" w:cs="Arial"/>
            <w:color w:val="1155CC"/>
            <w:u w:val="single"/>
          </w:rPr>
          <w:t>https://www.brodow.com/Ten-Tips-For-Negotiating</w:t>
        </w:r>
      </w:hyperlink>
    </w:p>
    <w:p w14:paraId="7DA7EB92"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“Conflict Resolution Activities.” [n.d.] </w:t>
      </w:r>
      <w:proofErr w:type="spellStart"/>
      <w:r>
        <w:rPr>
          <w:rFonts w:ascii="Arial" w:eastAsia="Arial" w:hAnsi="Arial" w:cs="Arial"/>
          <w:i/>
          <w:u w:val="single"/>
        </w:rPr>
        <w:t>TeacherVision</w:t>
      </w:r>
      <w:proofErr w:type="spellEnd"/>
      <w:r>
        <w:rPr>
          <w:rFonts w:ascii="Arial" w:eastAsia="Arial" w:hAnsi="Arial" w:cs="Arial"/>
          <w:i/>
          <w:u w:val="single"/>
        </w:rPr>
        <w:t>.</w:t>
      </w:r>
    </w:p>
    <w:p w14:paraId="2E052BB6" w14:textId="77777777" w:rsidR="0007363B" w:rsidRDefault="00000000" w:rsidP="0007363B">
      <w:pPr>
        <w:spacing w:before="240"/>
        <w:rPr>
          <w:rFonts w:ascii="Arial" w:eastAsia="Arial" w:hAnsi="Arial" w:cs="Arial"/>
          <w:color w:val="0000FF"/>
          <w:u w:val="single"/>
        </w:rPr>
      </w:pPr>
      <w:hyperlink r:id="rId23">
        <w:r w:rsidR="0007363B">
          <w:rPr>
            <w:rFonts w:ascii="Arial" w:eastAsia="Arial" w:hAnsi="Arial" w:cs="Arial"/>
            <w:color w:val="0000FF"/>
            <w:u w:val="single"/>
          </w:rPr>
          <w:t>https://www.teachervision.com/classroom-management/conflict-resolution-activities</w:t>
        </w:r>
      </w:hyperlink>
    </w:p>
    <w:p w14:paraId="182A7F26"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Dodson, T. “Consensus Decision Making.” [n.d.] </w:t>
      </w:r>
      <w:r>
        <w:rPr>
          <w:rFonts w:ascii="Arial" w:eastAsia="Arial" w:hAnsi="Arial" w:cs="Arial"/>
          <w:i/>
          <w:u w:val="single"/>
        </w:rPr>
        <w:t>Read Write Think. National Council of Teachers of English.</w:t>
      </w:r>
    </w:p>
    <w:p w14:paraId="315C807D" w14:textId="77777777" w:rsidR="0007363B" w:rsidRDefault="00000000" w:rsidP="0007363B">
      <w:pPr>
        <w:spacing w:before="240"/>
        <w:rPr>
          <w:rFonts w:ascii="Arial" w:eastAsia="Arial" w:hAnsi="Arial" w:cs="Arial"/>
          <w:u w:val="single"/>
        </w:rPr>
      </w:pPr>
      <w:hyperlink r:id="rId24">
        <w:r w:rsidR="0007363B">
          <w:rPr>
            <w:rFonts w:ascii="Arial" w:eastAsia="Arial" w:hAnsi="Arial" w:cs="Arial"/>
            <w:color w:val="0000FF"/>
            <w:u w:val="single"/>
          </w:rPr>
          <w:t>https://www.readwritethink.org/professional-development/strategy-guides/consensus-decision-making</w:t>
        </w:r>
      </w:hyperlink>
    </w:p>
    <w:p w14:paraId="44BA1147" w14:textId="77777777" w:rsidR="0007363B" w:rsidRDefault="0007363B" w:rsidP="0007363B">
      <w:pPr>
        <w:spacing w:before="240"/>
        <w:rPr>
          <w:rFonts w:ascii="Arial" w:eastAsia="Arial" w:hAnsi="Arial" w:cs="Arial"/>
          <w:u w:val="single"/>
        </w:rPr>
      </w:pPr>
      <w:r>
        <w:rPr>
          <w:rFonts w:ascii="Arial" w:eastAsia="Arial" w:hAnsi="Arial" w:cs="Arial"/>
          <w:u w:val="single"/>
        </w:rPr>
        <w:t xml:space="preserve">Fisher. R &amp; </w:t>
      </w:r>
      <w:proofErr w:type="spellStart"/>
      <w:r>
        <w:rPr>
          <w:rFonts w:ascii="Arial" w:eastAsia="Arial" w:hAnsi="Arial" w:cs="Arial"/>
          <w:u w:val="single"/>
        </w:rPr>
        <w:t>Ury</w:t>
      </w:r>
      <w:proofErr w:type="spellEnd"/>
      <w:r>
        <w:rPr>
          <w:rFonts w:ascii="Arial" w:eastAsia="Arial" w:hAnsi="Arial" w:cs="Arial"/>
          <w:u w:val="single"/>
        </w:rPr>
        <w:t>, W. [2011] “Getting to Yes: Negotiating Agreement Without Giving In.”</w:t>
      </w:r>
      <w:hyperlink r:id="rId25">
        <w:r>
          <w:rPr>
            <w:rFonts w:ascii="Arial" w:eastAsia="Arial" w:hAnsi="Arial" w:cs="Arial"/>
            <w:u w:val="single"/>
          </w:rPr>
          <w:t xml:space="preserve"> </w:t>
        </w:r>
      </w:hyperlink>
      <w:hyperlink r:id="rId26">
        <w:r>
          <w:rPr>
            <w:rFonts w:ascii="Arial" w:eastAsia="Arial" w:hAnsi="Arial" w:cs="Arial"/>
            <w:color w:val="0000FF"/>
            <w:u w:val="single"/>
          </w:rPr>
          <w:t>https://www.pwsausa.org/wp-content/uploads/2017/02/Module-4-attachment-Getting-to-Yes.pdf</w:t>
        </w:r>
      </w:hyperlink>
    </w:p>
    <w:p w14:paraId="3135B0C7" w14:textId="77777777" w:rsidR="0007363B" w:rsidRDefault="0007363B" w:rsidP="0007363B">
      <w:pPr>
        <w:spacing w:before="240"/>
        <w:rPr>
          <w:rFonts w:ascii="Arial" w:eastAsia="Arial" w:hAnsi="Arial" w:cs="Arial"/>
          <w:u w:val="single"/>
        </w:rPr>
      </w:pPr>
      <w:r>
        <w:rPr>
          <w:rFonts w:ascii="Arial" w:eastAsia="Arial" w:hAnsi="Arial" w:cs="Arial"/>
          <w:u w:val="single"/>
        </w:rPr>
        <w:lastRenderedPageBreak/>
        <w:t xml:space="preserve">Garcia, S. “Conflict…Conflict…Conflict!” 2019. </w:t>
      </w:r>
      <w:proofErr w:type="spellStart"/>
      <w:r>
        <w:rPr>
          <w:rFonts w:ascii="Arial" w:eastAsia="Arial" w:hAnsi="Arial" w:cs="Arial"/>
          <w:u w:val="single"/>
        </w:rPr>
        <w:t>TEDxKids@ChulaVista</w:t>
      </w:r>
      <w:proofErr w:type="spellEnd"/>
      <w:r>
        <w:rPr>
          <w:rFonts w:ascii="Arial" w:eastAsia="Arial" w:hAnsi="Arial" w:cs="Arial"/>
          <w:u w:val="single"/>
        </w:rPr>
        <w:t>.</w:t>
      </w:r>
    </w:p>
    <w:p w14:paraId="73CB8FEA" w14:textId="77777777" w:rsidR="0007363B" w:rsidRDefault="00000000" w:rsidP="0007363B">
      <w:pPr>
        <w:spacing w:before="240"/>
        <w:rPr>
          <w:rFonts w:ascii="Arial" w:eastAsia="Arial" w:hAnsi="Arial" w:cs="Arial"/>
          <w:u w:val="single"/>
        </w:rPr>
      </w:pPr>
      <w:hyperlink r:id="rId27">
        <w:r w:rsidR="0007363B">
          <w:rPr>
            <w:rFonts w:ascii="Arial" w:eastAsia="Arial" w:hAnsi="Arial" w:cs="Arial"/>
            <w:color w:val="0000FF"/>
            <w:u w:val="single"/>
          </w:rPr>
          <w:t>https://www.youtube.com/watch?v=GI3tC3PCU1k</w:t>
        </w:r>
      </w:hyperlink>
    </w:p>
    <w:p w14:paraId="635D0B1A"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Martin, A. “Teaching Conflict Management to Middle and High School Students.” 2021. </w:t>
      </w:r>
      <w:r>
        <w:rPr>
          <w:rFonts w:ascii="Arial" w:eastAsia="Arial" w:hAnsi="Arial" w:cs="Arial"/>
          <w:i/>
          <w:u w:val="single"/>
        </w:rPr>
        <w:t>K-12 Teachers Alliance.</w:t>
      </w:r>
    </w:p>
    <w:p w14:paraId="037FD178" w14:textId="77777777" w:rsidR="0007363B" w:rsidRDefault="00000000" w:rsidP="0007363B">
      <w:pPr>
        <w:spacing w:before="240"/>
        <w:rPr>
          <w:rFonts w:ascii="Arial" w:eastAsia="Arial" w:hAnsi="Arial" w:cs="Arial"/>
          <w:color w:val="0000FF"/>
          <w:u w:val="single"/>
        </w:rPr>
      </w:pPr>
      <w:hyperlink r:id="rId28">
        <w:r w:rsidR="0007363B">
          <w:rPr>
            <w:rFonts w:ascii="Arial" w:eastAsia="Arial" w:hAnsi="Arial" w:cs="Arial"/>
            <w:color w:val="0000FF"/>
            <w:u w:val="single"/>
          </w:rPr>
          <w:t>https://www.teachhub.com/classroom-management/2021/09/teaching-conflict-management-to-middle-and-high-school-students/</w:t>
        </w:r>
      </w:hyperlink>
    </w:p>
    <w:p w14:paraId="5993A715"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Segal, J., Robinson, L. &amp; Smith, M. “Conflict Resolution Skills.” 2020. </w:t>
      </w:r>
      <w:proofErr w:type="spellStart"/>
      <w:r>
        <w:rPr>
          <w:rFonts w:ascii="Arial" w:eastAsia="Arial" w:hAnsi="Arial" w:cs="Arial"/>
          <w:i/>
          <w:u w:val="single"/>
        </w:rPr>
        <w:t>HelpGuide</w:t>
      </w:r>
      <w:proofErr w:type="spellEnd"/>
      <w:r>
        <w:rPr>
          <w:rFonts w:ascii="Arial" w:eastAsia="Arial" w:hAnsi="Arial" w:cs="Arial"/>
          <w:i/>
          <w:u w:val="single"/>
        </w:rPr>
        <w:t>.</w:t>
      </w:r>
    </w:p>
    <w:p w14:paraId="107DBD34" w14:textId="77777777" w:rsidR="0007363B" w:rsidRDefault="00000000" w:rsidP="0007363B">
      <w:pPr>
        <w:spacing w:before="240"/>
        <w:rPr>
          <w:rFonts w:ascii="Arial" w:eastAsia="Arial" w:hAnsi="Arial" w:cs="Arial"/>
          <w:u w:val="single"/>
        </w:rPr>
      </w:pPr>
      <w:hyperlink r:id="rId29">
        <w:r w:rsidR="0007363B">
          <w:rPr>
            <w:rFonts w:ascii="Arial" w:eastAsia="Arial" w:hAnsi="Arial" w:cs="Arial"/>
            <w:color w:val="1155CC"/>
            <w:u w:val="single"/>
          </w:rPr>
          <w:t>https://www.helpguide.org/articles/relationships-communication/conflict-resolution-skills.htm</w:t>
        </w:r>
      </w:hyperlink>
    </w:p>
    <w:p w14:paraId="42D02EEF"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“Tips for Managing Conflict.” [n.d.] </w:t>
      </w:r>
      <w:r>
        <w:rPr>
          <w:rFonts w:ascii="Arial" w:eastAsia="Arial" w:hAnsi="Arial" w:cs="Arial"/>
          <w:i/>
          <w:u w:val="single"/>
        </w:rPr>
        <w:t>Clarke University.</w:t>
      </w:r>
    </w:p>
    <w:p w14:paraId="47A565C2" w14:textId="77777777" w:rsidR="0007363B" w:rsidRDefault="00000000" w:rsidP="0007363B">
      <w:pPr>
        <w:spacing w:before="240"/>
        <w:rPr>
          <w:rFonts w:ascii="Arial" w:eastAsia="Arial" w:hAnsi="Arial" w:cs="Arial"/>
          <w:color w:val="0000FF"/>
          <w:u w:val="single"/>
        </w:rPr>
      </w:pPr>
      <w:hyperlink r:id="rId30">
        <w:r w:rsidR="0007363B">
          <w:rPr>
            <w:rFonts w:ascii="Arial" w:eastAsia="Arial" w:hAnsi="Arial" w:cs="Arial"/>
            <w:color w:val="1155CC"/>
            <w:u w:val="single"/>
          </w:rPr>
          <w:t>https://www.clarke.edu/campus-life/health-wellness/counseling/articles-advice/tips-for-managing-conflict/</w:t>
        </w:r>
      </w:hyperlink>
    </w:p>
    <w:p w14:paraId="2F3DA2A3"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“Understanding Disputes.” 2012. </w:t>
      </w:r>
      <w:r>
        <w:rPr>
          <w:rFonts w:ascii="Arial" w:eastAsia="Arial" w:hAnsi="Arial" w:cs="Arial"/>
          <w:i/>
          <w:u w:val="single"/>
        </w:rPr>
        <w:t>Justice Education Society of BC.</w:t>
      </w:r>
    </w:p>
    <w:p w14:paraId="6A9514EA" w14:textId="77777777" w:rsidR="0007363B" w:rsidRDefault="00000000" w:rsidP="0007363B">
      <w:pPr>
        <w:spacing w:before="240"/>
        <w:rPr>
          <w:rFonts w:ascii="Arial" w:eastAsia="Arial" w:hAnsi="Arial" w:cs="Arial"/>
          <w:u w:val="single"/>
        </w:rPr>
      </w:pPr>
      <w:hyperlink r:id="rId31">
        <w:r w:rsidR="0007363B">
          <w:rPr>
            <w:rFonts w:ascii="Arial" w:eastAsia="Arial" w:hAnsi="Arial" w:cs="Arial"/>
            <w:color w:val="0000FF"/>
            <w:u w:val="single"/>
          </w:rPr>
          <w:t>https://www.youtube.com/watch?v=qZxLzAdv4YU&amp;t=254s</w:t>
        </w:r>
      </w:hyperlink>
    </w:p>
    <w:p w14:paraId="74503CB5"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“What does traditional consensus decision </w:t>
      </w:r>
      <w:proofErr w:type="gramStart"/>
      <w:r>
        <w:rPr>
          <w:rFonts w:ascii="Arial" w:eastAsia="Arial" w:hAnsi="Arial" w:cs="Arial"/>
          <w:u w:val="single"/>
        </w:rPr>
        <w:t>making</w:t>
      </w:r>
      <w:proofErr w:type="gramEnd"/>
      <w:r>
        <w:rPr>
          <w:rFonts w:ascii="Arial" w:eastAsia="Arial" w:hAnsi="Arial" w:cs="Arial"/>
          <w:u w:val="single"/>
        </w:rPr>
        <w:t xml:space="preserve"> mean?” 2017. </w:t>
      </w:r>
      <w:r>
        <w:rPr>
          <w:rFonts w:ascii="Arial" w:eastAsia="Arial" w:hAnsi="Arial" w:cs="Arial"/>
          <w:i/>
          <w:u w:val="single"/>
        </w:rPr>
        <w:t>Indigenous Corporate Training.</w:t>
      </w:r>
    </w:p>
    <w:p w14:paraId="4535D494" w14:textId="77777777" w:rsidR="0007363B" w:rsidRDefault="00000000" w:rsidP="0007363B">
      <w:pPr>
        <w:spacing w:before="240"/>
        <w:rPr>
          <w:rFonts w:ascii="Arial" w:eastAsia="Arial" w:hAnsi="Arial" w:cs="Arial"/>
          <w:color w:val="0000FF"/>
          <w:u w:val="single"/>
        </w:rPr>
      </w:pPr>
      <w:hyperlink r:id="rId32">
        <w:r w:rsidR="0007363B">
          <w:rPr>
            <w:rFonts w:ascii="Arial" w:eastAsia="Arial" w:hAnsi="Arial" w:cs="Arial"/>
            <w:color w:val="0000FF"/>
            <w:u w:val="single"/>
          </w:rPr>
          <w:t>https://www.ictinc.ca/blog/what-does-traditional-consensus-decision-making-mean</w:t>
        </w:r>
      </w:hyperlink>
    </w:p>
    <w:p w14:paraId="3D29101A" w14:textId="77777777" w:rsidR="0007363B" w:rsidRDefault="0007363B" w:rsidP="0007363B">
      <w:pPr>
        <w:rPr>
          <w:rFonts w:ascii="Arial" w:eastAsia="Arial" w:hAnsi="Arial" w:cs="Arial"/>
          <w:u w:val="single"/>
        </w:rPr>
      </w:pPr>
    </w:p>
    <w:p w14:paraId="6B5B8338" w14:textId="77777777" w:rsidR="0007363B" w:rsidRDefault="0007363B" w:rsidP="0007363B">
      <w:pPr>
        <w:rPr>
          <w:rFonts w:ascii="Verdana" w:eastAsia="Verdana" w:hAnsi="Verdana" w:cs="Verdana"/>
        </w:rPr>
      </w:pPr>
    </w:p>
    <w:p w14:paraId="30C5EA04"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33AF59DF"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Materials and Resources</w:t>
      </w:r>
    </w:p>
    <w:p w14:paraId="69177F40"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5799FC7" w14:textId="77777777" w:rsidR="0007363B" w:rsidRDefault="0007363B" w:rsidP="0007363B">
      <w:pPr>
        <w:rPr>
          <w:rFonts w:ascii="Verdana" w:eastAsia="Verdana" w:hAnsi="Verdana" w:cs="Verdana"/>
        </w:rPr>
      </w:pPr>
    </w:p>
    <w:p w14:paraId="65F373DA"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7B054E0" w14:textId="77777777" w:rsidR="0007363B" w:rsidRDefault="0007363B" w:rsidP="0007363B">
      <w:pPr>
        <w:jc w:val="center"/>
        <w:rPr>
          <w:rFonts w:ascii="Arial" w:eastAsia="Arial" w:hAnsi="Arial" w:cs="Arial"/>
          <w:b/>
          <w:sz w:val="28"/>
          <w:szCs w:val="28"/>
        </w:rPr>
      </w:pPr>
      <w:r>
        <w:br w:type="page"/>
      </w:r>
      <w:r>
        <w:rPr>
          <w:rFonts w:ascii="Arial" w:eastAsia="Arial" w:hAnsi="Arial" w:cs="Arial"/>
          <w:b/>
          <w:sz w:val="28"/>
          <w:szCs w:val="28"/>
        </w:rPr>
        <w:lastRenderedPageBreak/>
        <w:t>What is Conflict?</w:t>
      </w:r>
    </w:p>
    <w:p w14:paraId="52B4F7AE" w14:textId="77777777" w:rsidR="0007363B" w:rsidRDefault="0007363B" w:rsidP="0007363B">
      <w:pPr>
        <w:rPr>
          <w:b/>
          <w:i/>
        </w:rPr>
      </w:pPr>
    </w:p>
    <w:p w14:paraId="038EB40B" w14:textId="77777777" w:rsidR="0007363B" w:rsidRDefault="0007363B" w:rsidP="0007363B">
      <w:pPr>
        <w:rPr>
          <w:rFonts w:ascii="Arial" w:eastAsia="Arial" w:hAnsi="Arial" w:cs="Arial"/>
          <w:i/>
        </w:rPr>
      </w:pPr>
      <w:r>
        <w:rPr>
          <w:rFonts w:ascii="Arial" w:eastAsia="Arial" w:hAnsi="Arial" w:cs="Arial"/>
          <w:i/>
        </w:rPr>
        <w:t xml:space="preserve">Complete the word map below to show your understanding of conflict. </w:t>
      </w:r>
    </w:p>
    <w:p w14:paraId="149DB7B5" w14:textId="77777777" w:rsidR="0007363B" w:rsidRDefault="0007363B" w:rsidP="0007363B">
      <w:pPr>
        <w:pBdr>
          <w:top w:val="nil"/>
          <w:left w:val="nil"/>
          <w:bottom w:val="nil"/>
          <w:right w:val="nil"/>
          <w:between w:val="nil"/>
        </w:pBdr>
        <w:spacing w:before="320" w:line="320" w:lineRule="auto"/>
        <w:rPr>
          <w:color w:val="000000"/>
          <w:sz w:val="26"/>
          <w:szCs w:val="26"/>
        </w:rPr>
      </w:pPr>
      <w:r>
        <w:rPr>
          <w:noProof/>
        </w:rPr>
        <mc:AlternateContent>
          <mc:Choice Requires="wps">
            <w:drawing>
              <wp:anchor distT="0" distB="0" distL="114300" distR="114300" simplePos="0" relativeHeight="251659264" behindDoc="0" locked="0" layoutInCell="1" hidden="0" allowOverlap="1" wp14:anchorId="0D861025" wp14:editId="6B260BD8">
                <wp:simplePos x="0" y="0"/>
                <wp:positionH relativeFrom="column">
                  <wp:posOffset>114300</wp:posOffset>
                </wp:positionH>
                <wp:positionV relativeFrom="paragraph">
                  <wp:posOffset>165100</wp:posOffset>
                </wp:positionV>
                <wp:extent cx="2638425" cy="1266825"/>
                <wp:effectExtent l="0" t="0" r="0" b="0"/>
                <wp:wrapNone/>
                <wp:docPr id="52" name="Oval 52"/>
                <wp:cNvGraphicFramePr/>
                <a:graphic xmlns:a="http://schemas.openxmlformats.org/drawingml/2006/main">
                  <a:graphicData uri="http://schemas.microsoft.com/office/word/2010/wordprocessingShape">
                    <wps:wsp>
                      <wps:cNvSpPr/>
                      <wps:spPr>
                        <a:xfrm>
                          <a:off x="4031550" y="3151350"/>
                          <a:ext cx="2628900" cy="1257300"/>
                        </a:xfrm>
                        <a:prstGeom prst="ellipse">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6FA26A09" w14:textId="77777777" w:rsidR="0007363B" w:rsidRDefault="0007363B" w:rsidP="0007363B">
                            <w:pPr>
                              <w:jc w:val="center"/>
                              <w:textDirection w:val="btLr"/>
                            </w:pPr>
                            <w:r>
                              <w:rPr>
                                <w:color w:val="000000"/>
                                <w:sz w:val="72"/>
                              </w:rPr>
                              <w:t>Conflict</w:t>
                            </w:r>
                          </w:p>
                        </w:txbxContent>
                      </wps:txbx>
                      <wps:bodyPr spcFirstLastPara="1" wrap="square" lIns="91425" tIns="45700" rIns="91425" bIns="45700" anchor="t" anchorCtr="0">
                        <a:noAutofit/>
                      </wps:bodyPr>
                    </wps:wsp>
                  </a:graphicData>
                </a:graphic>
              </wp:anchor>
            </w:drawing>
          </mc:Choice>
          <mc:Fallback>
            <w:pict>
              <v:oval w14:anchorId="0D861025" id="Oval 52" o:spid="_x0000_s1026" style="position:absolute;margin-left:9pt;margin-top:13pt;width:207.7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">
                <v:stroke startarrowwidth="narrow" startarrowlength="short" endarrowwidth="narrow" endarrowlength="short"/>
                <v:shadow on="t" color="black" opacity="49087f" offset=".74833mm,.74833mm"/>
                <v:textbox inset="2.53958mm,1.2694mm,2.53958mm,1.2694mm">
                  <w:txbxContent>
                    <w:p w14:paraId="6FA26A09" w14:textId="77777777" w:rsidR="0007363B" w:rsidRDefault="0007363B" w:rsidP="0007363B">
                      <w:pPr>
                        <w:jc w:val="center"/>
                        <w:textDirection w:val="btLr"/>
                      </w:pPr>
                      <w:r>
                        <w:rPr>
                          <w:color w:val="000000"/>
                          <w:sz w:val="72"/>
                        </w:rPr>
                        <w:t>Conflict</w:t>
                      </w: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2DA14459" wp14:editId="1EC7CCF2">
                <wp:simplePos x="0" y="0"/>
                <wp:positionH relativeFrom="column">
                  <wp:posOffset>3073400</wp:posOffset>
                </wp:positionH>
                <wp:positionV relativeFrom="paragraph">
                  <wp:posOffset>165100</wp:posOffset>
                </wp:positionV>
                <wp:extent cx="2519045" cy="1376045"/>
                <wp:effectExtent l="0" t="0" r="0" b="0"/>
                <wp:wrapSquare wrapText="bothSides" distT="0" distB="0" distL="114300" distR="114300"/>
                <wp:docPr id="50" name="Rounded Rectangle 50"/>
                <wp:cNvGraphicFramePr/>
                <a:graphic xmlns:a="http://schemas.openxmlformats.org/drawingml/2006/main">
                  <a:graphicData uri="http://schemas.microsoft.com/office/word/2010/wordprocessingShape">
                    <wps:wsp>
                      <wps:cNvSpPr/>
                      <wps:spPr>
                        <a:xfrm>
                          <a:off x="4091240" y="3096740"/>
                          <a:ext cx="2509520" cy="1366520"/>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33E29342" w14:textId="77777777" w:rsidR="0007363B" w:rsidRDefault="0007363B" w:rsidP="0007363B">
                            <w:pPr>
                              <w:textDirection w:val="btLr"/>
                            </w:pPr>
                            <w:r>
                              <w:rPr>
                                <w:color w:val="000000"/>
                              </w:rPr>
                              <w:t>Definition (in your own words)</w:t>
                            </w:r>
                          </w:p>
                        </w:txbxContent>
                      </wps:txbx>
                      <wps:bodyPr spcFirstLastPara="1" wrap="square" lIns="91425" tIns="45700" rIns="91425" bIns="45700" anchor="t" anchorCtr="0">
                        <a:noAutofit/>
                      </wps:bodyPr>
                    </wps:wsp>
                  </a:graphicData>
                </a:graphic>
              </wp:anchor>
            </w:drawing>
          </mc:Choice>
          <mc:Fallback>
            <w:pict>
              <v:roundrect w14:anchorId="2DA14459" id="Rounded Rectangle 50" o:spid="_x0000_s1027" style="position:absolute;margin-left:242pt;margin-top:13pt;width:198.35pt;height:108.3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">
                <v:stroke startarrowwidth="narrow" startarrowlength="short" endarrowwidth="narrow" endarrowlength="short"/>
                <v:shadow on="t" color="black" opacity="49087f" offset=".74833mm,.74833mm"/>
                <v:textbox inset="2.53958mm,1.2694mm,2.53958mm,1.2694mm">
                  <w:txbxContent>
                    <w:p w14:paraId="33E29342" w14:textId="77777777" w:rsidR="0007363B" w:rsidRDefault="0007363B" w:rsidP="0007363B">
                      <w:pPr>
                        <w:textDirection w:val="btLr"/>
                      </w:pPr>
                      <w:r>
                        <w:rPr>
                          <w:color w:val="000000"/>
                        </w:rPr>
                        <w:t>Definition (in your own words)</w:t>
                      </w:r>
                    </w:p>
                  </w:txbxContent>
                </v:textbox>
                <w10:wrap type="square"/>
              </v:roundrect>
            </w:pict>
          </mc:Fallback>
        </mc:AlternateContent>
      </w:r>
    </w:p>
    <w:p w14:paraId="019D4697" w14:textId="2DE211F5" w:rsidR="0007363B" w:rsidRDefault="0007363B" w:rsidP="0007363B">
      <w:pPr>
        <w:pBdr>
          <w:top w:val="nil"/>
          <w:left w:val="nil"/>
          <w:bottom w:val="nil"/>
          <w:right w:val="nil"/>
          <w:between w:val="nil"/>
        </w:pBdr>
        <w:tabs>
          <w:tab w:val="left" w:pos="6467"/>
        </w:tabs>
        <w:spacing w:before="320" w:line="320" w:lineRule="auto"/>
        <w:rPr>
          <w:color w:val="000000"/>
          <w:sz w:val="26"/>
          <w:szCs w:val="26"/>
        </w:rPr>
      </w:pPr>
      <w:r>
        <w:rPr>
          <w:noProof/>
        </w:rPr>
        <mc:AlternateContent>
          <mc:Choice Requires="wps">
            <w:drawing>
              <wp:anchor distT="0" distB="0" distL="114300" distR="114300" simplePos="0" relativeHeight="251662336" behindDoc="0" locked="0" layoutInCell="1" hidden="0" allowOverlap="1" wp14:anchorId="3C31F1AD" wp14:editId="41EF15C1">
                <wp:simplePos x="0" y="0"/>
                <wp:positionH relativeFrom="column">
                  <wp:posOffset>114300</wp:posOffset>
                </wp:positionH>
                <wp:positionV relativeFrom="paragraph">
                  <wp:posOffset>1409118</wp:posOffset>
                </wp:positionV>
                <wp:extent cx="2638425" cy="1266825"/>
                <wp:effectExtent l="0" t="0" r="0" b="0"/>
                <wp:wrapNone/>
                <wp:docPr id="47" name="Oval 47"/>
                <wp:cNvGraphicFramePr/>
                <a:graphic xmlns:a="http://schemas.openxmlformats.org/drawingml/2006/main">
                  <a:graphicData uri="http://schemas.microsoft.com/office/word/2010/wordprocessingShape">
                    <wps:wsp>
                      <wps:cNvSpPr/>
                      <wps:spPr>
                        <a:xfrm>
                          <a:off x="0" y="0"/>
                          <a:ext cx="2638425" cy="1266825"/>
                        </a:xfrm>
                        <a:prstGeom prst="ellipse">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3F13635F" w14:textId="77777777" w:rsidR="0007363B" w:rsidRDefault="0007363B" w:rsidP="0007363B">
                            <w:pPr>
                              <w:jc w:val="center"/>
                              <w:textDirection w:val="btLr"/>
                            </w:pPr>
                            <w:r>
                              <w:rPr>
                                <w:color w:val="000000"/>
                              </w:rPr>
                              <w:t>Examples &amp; Synonyms</w:t>
                            </w:r>
                          </w:p>
                        </w:txbxContent>
                      </wps:txbx>
                      <wps:bodyPr spcFirstLastPara="1" wrap="square" lIns="91425" tIns="45700" rIns="91425" bIns="45700" anchor="t" anchorCtr="0">
                        <a:noAutofit/>
                      </wps:bodyPr>
                    </wps:wsp>
                  </a:graphicData>
                </a:graphic>
              </wp:anchor>
            </w:drawing>
          </mc:Choice>
          <mc:Fallback>
            <w:pict>
              <v:oval w14:anchorId="3C31F1AD" id="Oval 47" o:spid="_x0000_s1028" style="position:absolute;margin-left:9pt;margin-top:110.95pt;width:207.75pt;height:9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">
                <v:stroke startarrowwidth="narrow" startarrowlength="short" endarrowwidth="narrow" endarrowlength="short"/>
                <v:shadow on="t" color="black" opacity="49087f" offset=".74833mm,.74833mm"/>
                <v:textbox inset="2.53958mm,1.2694mm,2.53958mm,1.2694mm">
                  <w:txbxContent>
                    <w:p w14:paraId="3F13635F" w14:textId="77777777" w:rsidR="0007363B" w:rsidRDefault="0007363B" w:rsidP="0007363B">
                      <w:pPr>
                        <w:jc w:val="center"/>
                        <w:textDirection w:val="btLr"/>
                      </w:pPr>
                      <w:r>
                        <w:rPr>
                          <w:color w:val="000000"/>
                        </w:rPr>
                        <w:t>Examples &amp; Synonyms</w:t>
                      </w:r>
                    </w:p>
                  </w:txbxContent>
                </v:textbox>
              </v:oval>
            </w:pict>
          </mc:Fallback>
        </mc:AlternateContent>
      </w:r>
      <w:r>
        <w:rPr>
          <w:color w:val="000000"/>
          <w:sz w:val="26"/>
          <w:szCs w:val="26"/>
        </w:rPr>
        <w:tab/>
      </w:r>
    </w:p>
    <w:p w14:paraId="09A9CC4D" w14:textId="77777777" w:rsidR="0007363B" w:rsidRDefault="0007363B" w:rsidP="0007363B">
      <w:pPr>
        <w:pBdr>
          <w:top w:val="nil"/>
          <w:left w:val="nil"/>
          <w:bottom w:val="nil"/>
          <w:right w:val="nil"/>
          <w:between w:val="nil"/>
        </w:pBdr>
        <w:spacing w:before="320" w:line="320" w:lineRule="auto"/>
        <w:rPr>
          <w:color w:val="000000"/>
          <w:sz w:val="26"/>
          <w:szCs w:val="26"/>
        </w:rPr>
      </w:pPr>
    </w:p>
    <w:p w14:paraId="520F575A" w14:textId="77777777" w:rsidR="0007363B" w:rsidRDefault="0007363B" w:rsidP="0007363B">
      <w:pPr>
        <w:pBdr>
          <w:top w:val="nil"/>
          <w:left w:val="nil"/>
          <w:bottom w:val="nil"/>
          <w:right w:val="nil"/>
          <w:between w:val="nil"/>
        </w:pBdr>
        <w:spacing w:before="320" w:line="320" w:lineRule="auto"/>
        <w:rPr>
          <w:color w:val="000000"/>
          <w:sz w:val="26"/>
          <w:szCs w:val="26"/>
        </w:rPr>
      </w:pPr>
    </w:p>
    <w:p w14:paraId="3196F193" w14:textId="54D7B214" w:rsidR="0007363B" w:rsidRDefault="0007363B" w:rsidP="0007363B">
      <w:pPr>
        <w:pBdr>
          <w:top w:val="nil"/>
          <w:left w:val="nil"/>
          <w:bottom w:val="nil"/>
          <w:right w:val="nil"/>
          <w:between w:val="nil"/>
        </w:pBdr>
        <w:spacing w:before="320" w:line="320" w:lineRule="auto"/>
        <w:rPr>
          <w:color w:val="000000"/>
          <w:sz w:val="26"/>
          <w:szCs w:val="26"/>
        </w:rPr>
      </w:pPr>
      <w:r>
        <w:rPr>
          <w:noProof/>
        </w:rPr>
        <mc:AlternateContent>
          <mc:Choice Requires="wps">
            <w:drawing>
              <wp:anchor distT="0" distB="0" distL="114300" distR="114300" simplePos="0" relativeHeight="251661312" behindDoc="0" locked="0" layoutInCell="1" hidden="0" allowOverlap="1" wp14:anchorId="720E25BF" wp14:editId="3F5777D5">
                <wp:simplePos x="0" y="0"/>
                <wp:positionH relativeFrom="column">
                  <wp:posOffset>3074025</wp:posOffset>
                </wp:positionH>
                <wp:positionV relativeFrom="paragraph">
                  <wp:posOffset>41275</wp:posOffset>
                </wp:positionV>
                <wp:extent cx="2633345" cy="2743835"/>
                <wp:effectExtent l="0" t="0" r="0" b="0"/>
                <wp:wrapNone/>
                <wp:docPr id="49" name="Rounded Rectangle 49"/>
                <wp:cNvGraphicFramePr/>
                <a:graphic xmlns:a="http://schemas.openxmlformats.org/drawingml/2006/main">
                  <a:graphicData uri="http://schemas.microsoft.com/office/word/2010/wordprocessingShape">
                    <wps:wsp>
                      <wps:cNvSpPr/>
                      <wps:spPr>
                        <a:xfrm>
                          <a:off x="0" y="0"/>
                          <a:ext cx="2633345" cy="2743835"/>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02735CE7" w14:textId="77777777" w:rsidR="0007363B" w:rsidRDefault="0007363B" w:rsidP="0007363B">
                            <w:pPr>
                              <w:textDirection w:val="btLr"/>
                            </w:pPr>
                            <w:r>
                              <w:rPr>
                                <w:color w:val="000000"/>
                              </w:rPr>
                              <w:t>Sketch</w:t>
                            </w:r>
                          </w:p>
                        </w:txbxContent>
                      </wps:txbx>
                      <wps:bodyPr spcFirstLastPara="1" wrap="square" lIns="91425" tIns="45700" rIns="91425" bIns="45700" anchor="t" anchorCtr="0">
                        <a:noAutofit/>
                      </wps:bodyPr>
                    </wps:wsp>
                  </a:graphicData>
                </a:graphic>
              </wp:anchor>
            </w:drawing>
          </mc:Choice>
          <mc:Fallback>
            <w:pict>
              <v:roundrect w14:anchorId="720E25BF" id="Rounded Rectangle 49" o:spid="_x0000_s1029" style="position:absolute;margin-left:242.05pt;margin-top:3.25pt;width:207.35pt;height:216.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">
                <v:stroke startarrowwidth="narrow" startarrowlength="short" endarrowwidth="narrow" endarrowlength="short"/>
                <v:shadow on="t" color="black" opacity="49087f" offset=".74833mm,.74833mm"/>
                <v:textbox inset="2.53958mm,1.2694mm,2.53958mm,1.2694mm">
                  <w:txbxContent>
                    <w:p w14:paraId="02735CE7" w14:textId="77777777" w:rsidR="0007363B" w:rsidRDefault="0007363B" w:rsidP="0007363B">
                      <w:pPr>
                        <w:textDirection w:val="btLr"/>
                      </w:pPr>
                      <w:r>
                        <w:rPr>
                          <w:color w:val="000000"/>
                        </w:rPr>
                        <w:t>Sketch</w:t>
                      </w:r>
                    </w:p>
                  </w:txbxContent>
                </v:textbox>
              </v:roundrect>
            </w:pict>
          </mc:Fallback>
        </mc:AlternateContent>
      </w:r>
    </w:p>
    <w:p w14:paraId="06BE5658" w14:textId="3F34D7B8" w:rsidR="0007363B" w:rsidRDefault="0007363B" w:rsidP="0007363B">
      <w:pPr>
        <w:pBdr>
          <w:top w:val="nil"/>
          <w:left w:val="nil"/>
          <w:bottom w:val="nil"/>
          <w:right w:val="nil"/>
          <w:between w:val="nil"/>
        </w:pBdr>
        <w:spacing w:before="320" w:line="320" w:lineRule="auto"/>
        <w:rPr>
          <w:color w:val="000000"/>
          <w:sz w:val="26"/>
          <w:szCs w:val="26"/>
        </w:rPr>
      </w:pPr>
    </w:p>
    <w:p w14:paraId="4F031B73" w14:textId="6FECF8BA" w:rsidR="0007363B" w:rsidRDefault="0007363B" w:rsidP="0007363B">
      <w:pPr>
        <w:pBdr>
          <w:top w:val="nil"/>
          <w:left w:val="nil"/>
          <w:bottom w:val="nil"/>
          <w:right w:val="nil"/>
          <w:between w:val="nil"/>
        </w:pBdr>
        <w:spacing w:before="320" w:line="320" w:lineRule="auto"/>
        <w:rPr>
          <w:color w:val="000000"/>
          <w:sz w:val="26"/>
          <w:szCs w:val="26"/>
        </w:rPr>
      </w:pPr>
    </w:p>
    <w:p w14:paraId="4540EE6F" w14:textId="694471F4" w:rsidR="0007363B" w:rsidRDefault="0007363B" w:rsidP="0007363B">
      <w:pPr>
        <w:pBdr>
          <w:top w:val="nil"/>
          <w:left w:val="nil"/>
          <w:bottom w:val="nil"/>
          <w:right w:val="nil"/>
          <w:between w:val="nil"/>
        </w:pBdr>
        <w:spacing w:before="320" w:line="320" w:lineRule="auto"/>
        <w:rPr>
          <w:color w:val="000000"/>
          <w:sz w:val="26"/>
          <w:szCs w:val="26"/>
        </w:rPr>
      </w:pPr>
      <w:r>
        <w:rPr>
          <w:noProof/>
        </w:rPr>
        <mc:AlternateContent>
          <mc:Choice Requires="wps">
            <w:drawing>
              <wp:anchor distT="0" distB="0" distL="114300" distR="114300" simplePos="0" relativeHeight="251663360" behindDoc="0" locked="0" layoutInCell="1" hidden="0" allowOverlap="1" wp14:anchorId="2C53E6A2" wp14:editId="08F39B4D">
                <wp:simplePos x="0" y="0"/>
                <wp:positionH relativeFrom="column">
                  <wp:posOffset>4341</wp:posOffset>
                </wp:positionH>
                <wp:positionV relativeFrom="paragraph">
                  <wp:posOffset>45460</wp:posOffset>
                </wp:positionV>
                <wp:extent cx="2638425" cy="1266825"/>
                <wp:effectExtent l="0" t="0" r="0" b="0"/>
                <wp:wrapNone/>
                <wp:docPr id="48" name="Oval 48"/>
                <wp:cNvGraphicFramePr/>
                <a:graphic xmlns:a="http://schemas.openxmlformats.org/drawingml/2006/main">
                  <a:graphicData uri="http://schemas.microsoft.com/office/word/2010/wordprocessingShape">
                    <wps:wsp>
                      <wps:cNvSpPr/>
                      <wps:spPr>
                        <a:xfrm>
                          <a:off x="0" y="0"/>
                          <a:ext cx="2638425" cy="1266825"/>
                        </a:xfrm>
                        <a:prstGeom prst="ellipse">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2C7F47A1" w14:textId="77777777" w:rsidR="0007363B" w:rsidRDefault="0007363B" w:rsidP="0007363B">
                            <w:pPr>
                              <w:jc w:val="center"/>
                              <w:textDirection w:val="btLr"/>
                            </w:pPr>
                            <w:r>
                              <w:rPr>
                                <w:color w:val="000000"/>
                              </w:rPr>
                              <w:t>Non-Examples &amp; Antonyms</w:t>
                            </w:r>
                          </w:p>
                        </w:txbxContent>
                      </wps:txbx>
                      <wps:bodyPr spcFirstLastPara="1" wrap="square" lIns="91425" tIns="45700" rIns="91425" bIns="45700" anchor="t" anchorCtr="0">
                        <a:noAutofit/>
                      </wps:bodyPr>
                    </wps:wsp>
                  </a:graphicData>
                </a:graphic>
              </wp:anchor>
            </w:drawing>
          </mc:Choice>
          <mc:Fallback>
            <w:pict>
              <v:oval w14:anchorId="2C53E6A2" id="Oval 48" o:spid="_x0000_s1030" style="position:absolute;margin-left:.35pt;margin-top:3.6pt;width:207.75pt;height:9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">
                <v:stroke startarrowwidth="narrow" startarrowlength="short" endarrowwidth="narrow" endarrowlength="short"/>
                <v:shadow on="t" color="black" opacity="49087f" offset=".74833mm,.74833mm"/>
                <v:textbox inset="2.53958mm,1.2694mm,2.53958mm,1.2694mm">
                  <w:txbxContent>
                    <w:p w14:paraId="2C7F47A1" w14:textId="77777777" w:rsidR="0007363B" w:rsidRDefault="0007363B" w:rsidP="0007363B">
                      <w:pPr>
                        <w:jc w:val="center"/>
                        <w:textDirection w:val="btLr"/>
                      </w:pPr>
                      <w:r>
                        <w:rPr>
                          <w:color w:val="000000"/>
                        </w:rPr>
                        <w:t>Non-Examples &amp; Antonyms</w:t>
                      </w:r>
                    </w:p>
                  </w:txbxContent>
                </v:textbox>
              </v:oval>
            </w:pict>
          </mc:Fallback>
        </mc:AlternateContent>
      </w:r>
    </w:p>
    <w:p w14:paraId="6707E220" w14:textId="77777777" w:rsidR="0007363B" w:rsidRDefault="0007363B" w:rsidP="0007363B">
      <w:pPr>
        <w:pBdr>
          <w:top w:val="nil"/>
          <w:left w:val="nil"/>
          <w:bottom w:val="nil"/>
          <w:right w:val="nil"/>
          <w:between w:val="nil"/>
        </w:pBdr>
        <w:spacing w:before="320" w:line="320" w:lineRule="auto"/>
        <w:rPr>
          <w:color w:val="000000"/>
          <w:sz w:val="26"/>
          <w:szCs w:val="26"/>
        </w:rPr>
      </w:pPr>
    </w:p>
    <w:p w14:paraId="347AE29B" w14:textId="05AE7425" w:rsidR="0007363B" w:rsidRDefault="0007363B" w:rsidP="0007363B">
      <w:pPr>
        <w:rPr>
          <w:color w:val="000000"/>
          <w:sz w:val="26"/>
          <w:szCs w:val="26"/>
        </w:rPr>
      </w:pPr>
    </w:p>
    <w:p w14:paraId="69542D3F" w14:textId="70D6D638" w:rsidR="0007363B" w:rsidRDefault="0007363B" w:rsidP="0007363B">
      <w:pPr>
        <w:rPr>
          <w:color w:val="000000"/>
          <w:sz w:val="26"/>
          <w:szCs w:val="26"/>
        </w:rPr>
      </w:pPr>
    </w:p>
    <w:p w14:paraId="5D58BB07" w14:textId="36158A5B" w:rsidR="0007363B" w:rsidRDefault="0007363B" w:rsidP="0007363B">
      <w:pPr>
        <w:rPr>
          <w:color w:val="000000"/>
          <w:sz w:val="26"/>
          <w:szCs w:val="26"/>
        </w:rPr>
      </w:pPr>
    </w:p>
    <w:p w14:paraId="300BE006" w14:textId="10AA6877" w:rsidR="0007363B" w:rsidRDefault="0007363B" w:rsidP="0007363B">
      <w:pPr>
        <w:rPr>
          <w:rFonts w:ascii="Arial" w:eastAsia="Arial" w:hAnsi="Arial" w:cs="Arial"/>
          <w:b/>
          <w:sz w:val="40"/>
          <w:szCs w:val="40"/>
        </w:rPr>
      </w:pPr>
      <w:r>
        <w:rPr>
          <w:noProof/>
        </w:rPr>
        <mc:AlternateContent>
          <mc:Choice Requires="wps">
            <w:drawing>
              <wp:anchor distT="0" distB="0" distL="114300" distR="114300" simplePos="0" relativeHeight="251664384" behindDoc="0" locked="0" layoutInCell="1" hidden="0" allowOverlap="1" wp14:anchorId="5364EA39" wp14:editId="599722F5">
                <wp:simplePos x="0" y="0"/>
                <wp:positionH relativeFrom="column">
                  <wp:posOffset>101194</wp:posOffset>
                </wp:positionH>
                <wp:positionV relativeFrom="paragraph">
                  <wp:posOffset>240343</wp:posOffset>
                </wp:positionV>
                <wp:extent cx="5490845" cy="1151890"/>
                <wp:effectExtent l="0" t="0" r="0" b="0"/>
                <wp:wrapNone/>
                <wp:docPr id="51" name="Rounded Rectangle 51"/>
                <wp:cNvGraphicFramePr/>
                <a:graphic xmlns:a="http://schemas.openxmlformats.org/drawingml/2006/main">
                  <a:graphicData uri="http://schemas.microsoft.com/office/word/2010/wordprocessingShape">
                    <wps:wsp>
                      <wps:cNvSpPr/>
                      <wps:spPr>
                        <a:xfrm>
                          <a:off x="0" y="0"/>
                          <a:ext cx="5490845" cy="1151890"/>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50692DF4" w14:textId="77777777" w:rsidR="0007363B" w:rsidRDefault="0007363B" w:rsidP="0007363B">
                            <w:pPr>
                              <w:textDirection w:val="btLr"/>
                            </w:pPr>
                            <w:r>
                              <w:rPr>
                                <w:color w:val="000000"/>
                              </w:rPr>
                              <w:t>Use the word in a sentence.</w:t>
                            </w:r>
                          </w:p>
                        </w:txbxContent>
                      </wps:txbx>
                      <wps:bodyPr spcFirstLastPara="1" wrap="square" lIns="91425" tIns="45700" rIns="91425" bIns="45700" anchor="t" anchorCtr="0">
                        <a:noAutofit/>
                      </wps:bodyPr>
                    </wps:wsp>
                  </a:graphicData>
                </a:graphic>
              </wp:anchor>
            </w:drawing>
          </mc:Choice>
          <mc:Fallback>
            <w:pict>
              <v:roundrect w14:anchorId="5364EA39" id="Rounded Rectangle 51" o:spid="_x0000_s1031" style="position:absolute;margin-left:7.95pt;margin-top:18.9pt;width:432.35pt;height:90.7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">
                <v:stroke startarrowwidth="narrow" startarrowlength="short" endarrowwidth="narrow" endarrowlength="short"/>
                <v:shadow on="t" color="black" opacity="49087f" offset=".74833mm,.74833mm"/>
                <v:textbox inset="2.53958mm,1.2694mm,2.53958mm,1.2694mm">
                  <w:txbxContent>
                    <w:p w14:paraId="50692DF4" w14:textId="77777777" w:rsidR="0007363B" w:rsidRDefault="0007363B" w:rsidP="0007363B">
                      <w:pPr>
                        <w:textDirection w:val="btLr"/>
                      </w:pPr>
                      <w:r>
                        <w:rPr>
                          <w:color w:val="000000"/>
                        </w:rPr>
                        <w:t>Use the word in a sentence.</w:t>
                      </w:r>
                    </w:p>
                  </w:txbxContent>
                </v:textbox>
              </v:roundrect>
            </w:pict>
          </mc:Fallback>
        </mc:AlternateContent>
      </w:r>
    </w:p>
    <w:p w14:paraId="529E0FE9" w14:textId="77777777" w:rsidR="0007363B" w:rsidRDefault="0007363B" w:rsidP="0007363B">
      <w:pPr>
        <w:rPr>
          <w:rFonts w:ascii="Arial" w:eastAsia="Arial" w:hAnsi="Arial" w:cs="Arial"/>
          <w:i/>
        </w:rPr>
      </w:pPr>
    </w:p>
    <w:p w14:paraId="14D52D4C" w14:textId="77777777" w:rsidR="0007363B" w:rsidRDefault="0007363B" w:rsidP="0007363B">
      <w:pPr>
        <w:rPr>
          <w:rFonts w:ascii="Arial" w:eastAsia="Arial" w:hAnsi="Arial" w:cs="Arial"/>
          <w:i/>
        </w:rPr>
      </w:pPr>
    </w:p>
    <w:p w14:paraId="5137734E" w14:textId="77777777" w:rsidR="0007363B" w:rsidRDefault="0007363B" w:rsidP="0007363B">
      <w:pPr>
        <w:rPr>
          <w:rFonts w:ascii="Arial" w:eastAsia="Arial" w:hAnsi="Arial" w:cs="Arial"/>
          <w:i/>
        </w:rPr>
      </w:pPr>
    </w:p>
    <w:p w14:paraId="574F681A" w14:textId="77777777" w:rsidR="0007363B" w:rsidRDefault="0007363B" w:rsidP="0007363B">
      <w:pPr>
        <w:rPr>
          <w:rFonts w:ascii="Arial" w:eastAsia="Arial" w:hAnsi="Arial" w:cs="Arial"/>
          <w:i/>
        </w:rPr>
      </w:pPr>
    </w:p>
    <w:p w14:paraId="1C599573" w14:textId="77777777" w:rsidR="0007363B" w:rsidRDefault="0007363B" w:rsidP="0007363B">
      <w:pPr>
        <w:rPr>
          <w:rFonts w:ascii="Arial" w:eastAsia="Arial" w:hAnsi="Arial" w:cs="Arial"/>
          <w:i/>
        </w:rPr>
      </w:pPr>
    </w:p>
    <w:p w14:paraId="33C714C0" w14:textId="77777777" w:rsidR="0007363B" w:rsidRDefault="0007363B" w:rsidP="0007363B">
      <w:pPr>
        <w:rPr>
          <w:rFonts w:ascii="Arial" w:eastAsia="Arial" w:hAnsi="Arial" w:cs="Arial"/>
          <w:i/>
        </w:rPr>
      </w:pPr>
    </w:p>
    <w:p w14:paraId="7773D786" w14:textId="77777777" w:rsidR="0007363B" w:rsidRDefault="0007363B" w:rsidP="0007363B">
      <w:pPr>
        <w:jc w:val="center"/>
        <w:rPr>
          <w:rFonts w:ascii="Arial" w:eastAsia="Arial" w:hAnsi="Arial" w:cs="Arial"/>
          <w:b/>
          <w:bCs/>
          <w:iCs/>
        </w:rPr>
      </w:pPr>
    </w:p>
    <w:p w14:paraId="32201E5A" w14:textId="77777777" w:rsidR="0007363B" w:rsidRDefault="0007363B" w:rsidP="0007363B">
      <w:pPr>
        <w:jc w:val="center"/>
        <w:rPr>
          <w:rFonts w:ascii="Arial" w:eastAsia="Arial" w:hAnsi="Arial" w:cs="Arial"/>
          <w:b/>
          <w:bCs/>
          <w:iCs/>
        </w:rPr>
      </w:pPr>
    </w:p>
    <w:p w14:paraId="755A22A1" w14:textId="77777777" w:rsidR="0007363B" w:rsidRDefault="0007363B" w:rsidP="0007363B">
      <w:pPr>
        <w:jc w:val="center"/>
        <w:rPr>
          <w:rFonts w:ascii="Arial" w:eastAsia="Arial" w:hAnsi="Arial" w:cs="Arial"/>
          <w:b/>
          <w:bCs/>
          <w:iCs/>
        </w:rPr>
      </w:pPr>
    </w:p>
    <w:p w14:paraId="08341F30" w14:textId="77777777" w:rsidR="0007363B" w:rsidRDefault="0007363B" w:rsidP="0007363B">
      <w:pPr>
        <w:jc w:val="center"/>
        <w:rPr>
          <w:rFonts w:ascii="Arial" w:eastAsia="Arial" w:hAnsi="Arial" w:cs="Arial"/>
          <w:b/>
          <w:bCs/>
          <w:iCs/>
        </w:rPr>
      </w:pPr>
    </w:p>
    <w:p w14:paraId="72E8A3FA" w14:textId="77777777" w:rsidR="0007363B" w:rsidRDefault="0007363B" w:rsidP="0007363B">
      <w:pPr>
        <w:jc w:val="center"/>
        <w:rPr>
          <w:rFonts w:ascii="Arial" w:eastAsia="Arial" w:hAnsi="Arial" w:cs="Arial"/>
          <w:b/>
          <w:bCs/>
          <w:iCs/>
        </w:rPr>
      </w:pPr>
    </w:p>
    <w:p w14:paraId="0FA75262" w14:textId="77777777" w:rsidR="0007363B" w:rsidRDefault="0007363B" w:rsidP="0007363B">
      <w:pPr>
        <w:jc w:val="center"/>
        <w:rPr>
          <w:rFonts w:ascii="Arial" w:eastAsia="Arial" w:hAnsi="Arial" w:cs="Arial"/>
          <w:b/>
          <w:bCs/>
          <w:iCs/>
        </w:rPr>
      </w:pPr>
    </w:p>
    <w:p w14:paraId="032B5AA0" w14:textId="77777777" w:rsidR="0007363B" w:rsidRDefault="0007363B" w:rsidP="0007363B">
      <w:pPr>
        <w:jc w:val="center"/>
        <w:rPr>
          <w:rFonts w:ascii="Arial" w:eastAsia="Arial" w:hAnsi="Arial" w:cs="Arial"/>
          <w:b/>
          <w:bCs/>
          <w:iCs/>
        </w:rPr>
      </w:pPr>
    </w:p>
    <w:p w14:paraId="0CBD52D7" w14:textId="77777777" w:rsidR="0007363B" w:rsidRDefault="0007363B" w:rsidP="0007363B">
      <w:pPr>
        <w:jc w:val="center"/>
        <w:rPr>
          <w:rFonts w:ascii="Arial" w:eastAsia="Arial" w:hAnsi="Arial" w:cs="Arial"/>
          <w:b/>
          <w:bCs/>
          <w:iCs/>
        </w:rPr>
      </w:pPr>
    </w:p>
    <w:p w14:paraId="1539211D" w14:textId="314059AF" w:rsidR="0007363B" w:rsidRDefault="0007363B" w:rsidP="0007363B">
      <w:pPr>
        <w:jc w:val="center"/>
        <w:rPr>
          <w:rFonts w:ascii="Arial" w:eastAsia="Arial" w:hAnsi="Arial" w:cs="Arial"/>
          <w:b/>
          <w:bCs/>
          <w:iCs/>
        </w:rPr>
      </w:pPr>
      <w:r>
        <w:rPr>
          <w:rFonts w:ascii="Arial" w:eastAsia="Arial" w:hAnsi="Arial" w:cs="Arial"/>
          <w:b/>
          <w:bCs/>
          <w:iCs/>
        </w:rPr>
        <w:lastRenderedPageBreak/>
        <w:t>Conflict Resolution Scenarios</w:t>
      </w:r>
    </w:p>
    <w:p w14:paraId="4BB814C6" w14:textId="77777777" w:rsidR="0007363B" w:rsidRPr="00904B27" w:rsidRDefault="0007363B" w:rsidP="0007363B">
      <w:pPr>
        <w:jc w:val="center"/>
        <w:rPr>
          <w:rFonts w:ascii="Arial" w:eastAsia="Arial" w:hAnsi="Arial" w:cs="Arial"/>
          <w:b/>
          <w:bCs/>
          <w:iCs/>
        </w:rPr>
      </w:pPr>
    </w:p>
    <w:p w14:paraId="7001D574" w14:textId="77777777" w:rsidR="0007363B" w:rsidRDefault="0007363B" w:rsidP="0007363B">
      <w:pPr>
        <w:rPr>
          <w:rFonts w:ascii="Arial" w:eastAsia="Arial" w:hAnsi="Arial" w:cs="Arial"/>
          <w:i/>
        </w:rPr>
      </w:pPr>
      <w:r>
        <w:rPr>
          <w:rFonts w:ascii="Arial" w:eastAsia="Arial" w:hAnsi="Arial" w:cs="Arial"/>
          <w:i/>
        </w:rPr>
        <w:t>Select one of the following scenarios to role-play with your partner. Choose an appropriate strategy to resolve the conflict.</w:t>
      </w:r>
    </w:p>
    <w:p w14:paraId="1166C811" w14:textId="77777777" w:rsidR="0007363B" w:rsidRDefault="0007363B" w:rsidP="0007363B">
      <w:pPr>
        <w:rPr>
          <w:rFonts w:ascii="Arial" w:eastAsia="Arial" w:hAnsi="Arial" w:cs="Arial"/>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7363B" w14:paraId="2CFFD245" w14:textId="77777777" w:rsidTr="00F9758C">
        <w:tc>
          <w:tcPr>
            <w:tcW w:w="9350" w:type="dxa"/>
          </w:tcPr>
          <w:p w14:paraId="2F15F0A5" w14:textId="77777777" w:rsidR="0007363B" w:rsidRDefault="0007363B" w:rsidP="00F9758C">
            <w:pPr>
              <w:rPr>
                <w:rFonts w:ascii="Arial" w:eastAsia="Arial" w:hAnsi="Arial" w:cs="Arial"/>
              </w:rPr>
            </w:pPr>
          </w:p>
          <w:p w14:paraId="77BDB3D1" w14:textId="77777777" w:rsidR="0007363B" w:rsidRDefault="0007363B" w:rsidP="00F9758C">
            <w:pPr>
              <w:rPr>
                <w:rFonts w:ascii="Arial" w:eastAsia="Arial" w:hAnsi="Arial" w:cs="Arial"/>
              </w:rPr>
            </w:pPr>
            <w:r>
              <w:rPr>
                <w:rFonts w:ascii="Arial" w:eastAsia="Arial" w:hAnsi="Arial" w:cs="Arial"/>
              </w:rPr>
              <w:t>While getting ready for school, you notice your favourite sweater is missing. You figure your younger sister borrowed it, so you ask her where it is. She reluctantly pulls it out from under her bed, with a big stain on the front of it.</w:t>
            </w:r>
          </w:p>
          <w:p w14:paraId="43A85CE0" w14:textId="77777777" w:rsidR="0007363B" w:rsidRDefault="0007363B" w:rsidP="00F9758C">
            <w:pPr>
              <w:rPr>
                <w:rFonts w:ascii="Arial" w:eastAsia="Arial" w:hAnsi="Arial" w:cs="Arial"/>
              </w:rPr>
            </w:pPr>
          </w:p>
        </w:tc>
      </w:tr>
      <w:tr w:rsidR="0007363B" w14:paraId="41B57D1E" w14:textId="77777777" w:rsidTr="00F9758C">
        <w:tc>
          <w:tcPr>
            <w:tcW w:w="9350" w:type="dxa"/>
          </w:tcPr>
          <w:p w14:paraId="6D32732F" w14:textId="77777777" w:rsidR="0007363B" w:rsidRDefault="0007363B" w:rsidP="00F9758C">
            <w:pPr>
              <w:rPr>
                <w:rFonts w:ascii="Arial" w:eastAsia="Arial" w:hAnsi="Arial" w:cs="Arial"/>
              </w:rPr>
            </w:pPr>
          </w:p>
          <w:p w14:paraId="4379D546" w14:textId="77777777" w:rsidR="0007363B" w:rsidRDefault="0007363B" w:rsidP="00F9758C">
            <w:pPr>
              <w:rPr>
                <w:rFonts w:ascii="Arial" w:eastAsia="Arial" w:hAnsi="Arial" w:cs="Arial"/>
              </w:rPr>
            </w:pPr>
            <w:r>
              <w:rPr>
                <w:rFonts w:ascii="Arial" w:eastAsia="Arial" w:hAnsi="Arial" w:cs="Arial"/>
              </w:rPr>
              <w:t xml:space="preserve">When you come home from school, your mom is upset because she thinks you broke her laptop without telling her about it. She automatically grounds you, but you know it was </w:t>
            </w:r>
            <w:proofErr w:type="gramStart"/>
            <w:r>
              <w:rPr>
                <w:rFonts w:ascii="Arial" w:eastAsia="Arial" w:hAnsi="Arial" w:cs="Arial"/>
              </w:rPr>
              <w:t>actually your</w:t>
            </w:r>
            <w:proofErr w:type="gramEnd"/>
            <w:r>
              <w:rPr>
                <w:rFonts w:ascii="Arial" w:eastAsia="Arial" w:hAnsi="Arial" w:cs="Arial"/>
              </w:rPr>
              <w:t xml:space="preserve"> brother who did it.</w:t>
            </w:r>
          </w:p>
          <w:p w14:paraId="33F7BA5E" w14:textId="77777777" w:rsidR="0007363B" w:rsidRDefault="0007363B" w:rsidP="00F9758C">
            <w:pPr>
              <w:rPr>
                <w:rFonts w:ascii="Arial" w:eastAsia="Arial" w:hAnsi="Arial" w:cs="Arial"/>
              </w:rPr>
            </w:pPr>
          </w:p>
        </w:tc>
      </w:tr>
      <w:tr w:rsidR="0007363B" w14:paraId="14198A44" w14:textId="77777777" w:rsidTr="00F9758C">
        <w:tc>
          <w:tcPr>
            <w:tcW w:w="9350" w:type="dxa"/>
          </w:tcPr>
          <w:p w14:paraId="6A8DC0FC" w14:textId="77777777" w:rsidR="0007363B" w:rsidRDefault="0007363B" w:rsidP="00F9758C">
            <w:pPr>
              <w:rPr>
                <w:rFonts w:ascii="Arial" w:eastAsia="Arial" w:hAnsi="Arial" w:cs="Arial"/>
              </w:rPr>
            </w:pPr>
          </w:p>
          <w:p w14:paraId="5B3182A0" w14:textId="77777777" w:rsidR="0007363B" w:rsidRDefault="0007363B" w:rsidP="00F9758C">
            <w:pPr>
              <w:rPr>
                <w:rFonts w:ascii="Arial" w:eastAsia="Arial" w:hAnsi="Arial" w:cs="Arial"/>
              </w:rPr>
            </w:pPr>
            <w:r>
              <w:rPr>
                <w:rFonts w:ascii="Arial" w:eastAsia="Arial" w:hAnsi="Arial" w:cs="Arial"/>
              </w:rPr>
              <w:t>You want to go to the movies with your friends Friday, but your parents have a different idea: They want you to go with them.</w:t>
            </w:r>
          </w:p>
          <w:p w14:paraId="156D105D" w14:textId="77777777" w:rsidR="0007363B" w:rsidRDefault="0007363B" w:rsidP="00F9758C">
            <w:pPr>
              <w:rPr>
                <w:rFonts w:ascii="Arial" w:eastAsia="Arial" w:hAnsi="Arial" w:cs="Arial"/>
              </w:rPr>
            </w:pPr>
          </w:p>
        </w:tc>
      </w:tr>
      <w:tr w:rsidR="0007363B" w14:paraId="0B3DA3C2" w14:textId="77777777" w:rsidTr="00F9758C">
        <w:tc>
          <w:tcPr>
            <w:tcW w:w="9350" w:type="dxa"/>
          </w:tcPr>
          <w:p w14:paraId="32DA1B4F" w14:textId="77777777" w:rsidR="0007363B" w:rsidRDefault="0007363B" w:rsidP="00F9758C">
            <w:pPr>
              <w:rPr>
                <w:rFonts w:ascii="Arial" w:eastAsia="Arial" w:hAnsi="Arial" w:cs="Arial"/>
              </w:rPr>
            </w:pPr>
          </w:p>
          <w:p w14:paraId="74567FE9" w14:textId="77777777" w:rsidR="0007363B" w:rsidRDefault="0007363B" w:rsidP="00F9758C">
            <w:pPr>
              <w:rPr>
                <w:rFonts w:ascii="Arial" w:eastAsia="Arial" w:hAnsi="Arial" w:cs="Arial"/>
              </w:rPr>
            </w:pPr>
            <w:r>
              <w:rPr>
                <w:rFonts w:ascii="Arial" w:eastAsia="Arial" w:hAnsi="Arial" w:cs="Arial"/>
              </w:rPr>
              <w:t>You and your best friend have plans for the weekend, and you've been looking forward to hanging out all week. On Friday afternoon, your friend tells you you’ll have to do it another time because he's doing something with someone else.</w:t>
            </w:r>
          </w:p>
          <w:p w14:paraId="35760229" w14:textId="77777777" w:rsidR="0007363B" w:rsidRDefault="0007363B" w:rsidP="00F9758C">
            <w:pPr>
              <w:rPr>
                <w:rFonts w:ascii="Arial" w:eastAsia="Arial" w:hAnsi="Arial" w:cs="Arial"/>
              </w:rPr>
            </w:pPr>
          </w:p>
        </w:tc>
      </w:tr>
      <w:tr w:rsidR="0007363B" w14:paraId="78A034DC" w14:textId="77777777" w:rsidTr="00F9758C">
        <w:tc>
          <w:tcPr>
            <w:tcW w:w="9350" w:type="dxa"/>
          </w:tcPr>
          <w:p w14:paraId="56BFFA2E" w14:textId="77777777" w:rsidR="0007363B" w:rsidRDefault="0007363B" w:rsidP="00F9758C">
            <w:pPr>
              <w:rPr>
                <w:rFonts w:ascii="Arial" w:eastAsia="Arial" w:hAnsi="Arial" w:cs="Arial"/>
              </w:rPr>
            </w:pPr>
          </w:p>
          <w:p w14:paraId="1DED931A" w14:textId="77777777" w:rsidR="0007363B" w:rsidRDefault="0007363B" w:rsidP="00F9758C">
            <w:pPr>
              <w:rPr>
                <w:rFonts w:ascii="Arial" w:eastAsia="Arial" w:hAnsi="Arial" w:cs="Arial"/>
              </w:rPr>
            </w:pPr>
            <w:r>
              <w:rPr>
                <w:rFonts w:ascii="Arial" w:eastAsia="Arial" w:hAnsi="Arial" w:cs="Arial"/>
              </w:rPr>
              <w:t>A classmate has asked you for the twentieth time to borrow a pencil. Every time you lend her one, you don’t get it back, so this time you say no, she gets angry and starts to yell at you.</w:t>
            </w:r>
          </w:p>
          <w:p w14:paraId="3E30FE7F" w14:textId="77777777" w:rsidR="0007363B" w:rsidRDefault="0007363B" w:rsidP="00F9758C">
            <w:pPr>
              <w:rPr>
                <w:rFonts w:ascii="Arial" w:eastAsia="Arial" w:hAnsi="Arial" w:cs="Arial"/>
              </w:rPr>
            </w:pPr>
          </w:p>
        </w:tc>
      </w:tr>
    </w:tbl>
    <w:p w14:paraId="3518DD40" w14:textId="77777777" w:rsidR="0007363B" w:rsidRDefault="0007363B" w:rsidP="0007363B">
      <w:pPr>
        <w:rPr>
          <w:rFonts w:ascii="Arial" w:eastAsia="Arial" w:hAnsi="Arial" w:cs="Arial"/>
        </w:rPr>
      </w:pPr>
    </w:p>
    <w:p w14:paraId="15ECA782" w14:textId="77777777" w:rsidR="0007363B" w:rsidRDefault="0007363B" w:rsidP="0007363B">
      <w:pPr>
        <w:rPr>
          <w:rFonts w:ascii="Times" w:eastAsia="Times" w:hAnsi="Times" w:cs="Times"/>
        </w:rPr>
      </w:pPr>
    </w:p>
    <w:p w14:paraId="32E2F61A" w14:textId="77777777" w:rsidR="0007363B" w:rsidRDefault="0007363B" w:rsidP="0007363B">
      <w:pPr>
        <w:rPr>
          <w:rFonts w:ascii="Times" w:eastAsia="Times" w:hAnsi="Times" w:cs="Times"/>
        </w:rPr>
      </w:pPr>
    </w:p>
    <w:p w14:paraId="48080F0C" w14:textId="77777777" w:rsidR="0007363B" w:rsidRDefault="0007363B" w:rsidP="0007363B">
      <w:pPr>
        <w:rPr>
          <w:rFonts w:ascii="Arial" w:eastAsia="Arial" w:hAnsi="Arial" w:cs="Arial"/>
        </w:rPr>
      </w:pPr>
    </w:p>
    <w:p w14:paraId="783623C3" w14:textId="77777777" w:rsidR="0007363B" w:rsidRDefault="0007363B" w:rsidP="0007363B">
      <w:pPr>
        <w:rPr>
          <w:rFonts w:ascii="Arial" w:eastAsia="Arial" w:hAnsi="Arial" w:cs="Arial"/>
        </w:rPr>
      </w:pPr>
    </w:p>
    <w:p w14:paraId="5006D8F7" w14:textId="77777777" w:rsidR="0007363B" w:rsidRDefault="0007363B" w:rsidP="0007363B">
      <w:pPr>
        <w:rPr>
          <w:rFonts w:ascii="Arial" w:eastAsia="Arial" w:hAnsi="Arial" w:cs="Arial"/>
        </w:rPr>
      </w:pPr>
    </w:p>
    <w:p w14:paraId="31BE4F94" w14:textId="77777777" w:rsidR="0007363B" w:rsidRDefault="0007363B" w:rsidP="0007363B">
      <w:pPr>
        <w:rPr>
          <w:rFonts w:ascii="Arial" w:eastAsia="Arial" w:hAnsi="Arial" w:cs="Arial"/>
        </w:rPr>
      </w:pPr>
    </w:p>
    <w:p w14:paraId="6CFF9E0E" w14:textId="77777777" w:rsidR="0007363B" w:rsidRDefault="0007363B" w:rsidP="0007363B">
      <w:pPr>
        <w:rPr>
          <w:rFonts w:ascii="Arial" w:eastAsia="Arial" w:hAnsi="Arial" w:cs="Arial"/>
        </w:rPr>
      </w:pPr>
    </w:p>
    <w:p w14:paraId="255F6F41" w14:textId="77777777" w:rsidR="0007363B" w:rsidRDefault="0007363B" w:rsidP="0007363B">
      <w:pPr>
        <w:rPr>
          <w:rFonts w:ascii="Arial" w:eastAsia="Arial" w:hAnsi="Arial" w:cs="Arial"/>
        </w:rPr>
      </w:pPr>
    </w:p>
    <w:p w14:paraId="593BE74E" w14:textId="77777777" w:rsidR="0007363B" w:rsidRDefault="0007363B" w:rsidP="0007363B">
      <w:pPr>
        <w:rPr>
          <w:rFonts w:ascii="Arial" w:eastAsia="Arial" w:hAnsi="Arial" w:cs="Arial"/>
        </w:rPr>
      </w:pPr>
    </w:p>
    <w:p w14:paraId="6A257B3E" w14:textId="77777777" w:rsidR="0007363B" w:rsidRDefault="0007363B" w:rsidP="0007363B">
      <w:pPr>
        <w:rPr>
          <w:rFonts w:ascii="Arial" w:eastAsia="Arial" w:hAnsi="Arial" w:cs="Arial"/>
        </w:rPr>
      </w:pPr>
    </w:p>
    <w:p w14:paraId="3AF5E68B" w14:textId="77777777" w:rsidR="0007363B" w:rsidRDefault="0007363B" w:rsidP="0007363B">
      <w:pPr>
        <w:rPr>
          <w:rFonts w:ascii="Arial" w:eastAsia="Arial" w:hAnsi="Arial" w:cs="Arial"/>
        </w:rPr>
      </w:pPr>
    </w:p>
    <w:p w14:paraId="069A475A" w14:textId="77777777" w:rsidR="0007363B" w:rsidRDefault="0007363B" w:rsidP="0007363B">
      <w:pPr>
        <w:rPr>
          <w:rFonts w:ascii="Arial" w:eastAsia="Arial" w:hAnsi="Arial" w:cs="Arial"/>
        </w:rPr>
      </w:pPr>
    </w:p>
    <w:p w14:paraId="67B00DE7" w14:textId="77777777" w:rsidR="0007363B" w:rsidRDefault="0007363B" w:rsidP="0007363B">
      <w:pPr>
        <w:rPr>
          <w:rFonts w:ascii="Arial" w:eastAsia="Arial" w:hAnsi="Arial" w:cs="Arial"/>
        </w:rPr>
      </w:pPr>
    </w:p>
    <w:p w14:paraId="68123853" w14:textId="77777777" w:rsidR="0007363B" w:rsidRDefault="0007363B" w:rsidP="0007363B">
      <w:pPr>
        <w:rPr>
          <w:rFonts w:ascii="Arial" w:eastAsia="Arial" w:hAnsi="Arial" w:cs="Arial"/>
        </w:rPr>
      </w:pPr>
    </w:p>
    <w:p w14:paraId="1E07A717" w14:textId="77777777" w:rsidR="0007363B" w:rsidRDefault="0007363B" w:rsidP="0007363B">
      <w:pPr>
        <w:rPr>
          <w:rFonts w:ascii="Arial" w:eastAsia="Arial" w:hAnsi="Arial" w:cs="Arial"/>
        </w:rPr>
      </w:pPr>
    </w:p>
    <w:p w14:paraId="26A1D627" w14:textId="77777777" w:rsidR="0007363B" w:rsidRDefault="0007363B" w:rsidP="0007363B">
      <w:pPr>
        <w:jc w:val="center"/>
      </w:pPr>
    </w:p>
    <w:p w14:paraId="29A163DF" w14:textId="77777777" w:rsidR="0007363B" w:rsidRDefault="0007363B" w:rsidP="0007363B">
      <w:pPr>
        <w:rPr>
          <w:rFonts w:ascii="Arial" w:eastAsia="Arial" w:hAnsi="Arial" w:cs="Arial"/>
          <w:b/>
          <w:sz w:val="28"/>
          <w:szCs w:val="28"/>
        </w:rPr>
      </w:pPr>
      <w:r>
        <w:rPr>
          <w:rFonts w:ascii="Arial" w:eastAsia="Arial" w:hAnsi="Arial" w:cs="Arial"/>
          <w:b/>
          <w:sz w:val="28"/>
          <w:szCs w:val="28"/>
        </w:rPr>
        <w:br w:type="page"/>
      </w:r>
    </w:p>
    <w:p w14:paraId="2F81235A" w14:textId="77777777" w:rsidR="0007363B" w:rsidRDefault="0007363B" w:rsidP="0007363B">
      <w:pPr>
        <w:jc w:val="center"/>
      </w:pPr>
      <w:r>
        <w:rPr>
          <w:rFonts w:ascii="Arial" w:eastAsia="Arial" w:hAnsi="Arial" w:cs="Arial"/>
          <w:b/>
          <w:sz w:val="28"/>
          <w:szCs w:val="28"/>
        </w:rPr>
        <w:lastRenderedPageBreak/>
        <w:t>International Conflicts</w:t>
      </w:r>
      <w:r>
        <w:t xml:space="preserve"> </w:t>
      </w:r>
    </w:p>
    <w:p w14:paraId="19313ACB" w14:textId="77777777" w:rsidR="0007363B" w:rsidRDefault="0007363B" w:rsidP="0007363B"/>
    <w:p w14:paraId="4D80FF6B" w14:textId="561FB86D" w:rsidR="0007363B" w:rsidRPr="0007363B" w:rsidRDefault="0007363B" w:rsidP="0007363B">
      <w:pPr>
        <w:rPr>
          <w:rFonts w:ascii="Arial" w:eastAsia="Arial" w:hAnsi="Arial" w:cs="Arial"/>
          <w:i/>
        </w:rPr>
      </w:pPr>
      <w:r>
        <w:rPr>
          <w:rFonts w:ascii="Arial" w:eastAsia="Arial" w:hAnsi="Arial" w:cs="Arial"/>
          <w:i/>
        </w:rPr>
        <w:t xml:space="preserve">Read about 8 Hotly Disputed Borders of the World </w:t>
      </w:r>
      <w:hyperlink r:id="rId33">
        <w:r>
          <w:rPr>
            <w:rFonts w:ascii="Arial" w:eastAsia="Arial" w:hAnsi="Arial" w:cs="Arial"/>
            <w:i/>
            <w:color w:val="0000FF"/>
            <w:u w:val="single"/>
          </w:rPr>
          <w:t>https://www.britannica.com/list/8-hotly-disputed-borders-of-the-world</w:t>
        </w:r>
      </w:hyperlink>
      <w:r>
        <w:rPr>
          <w:rFonts w:ascii="Arial" w:eastAsia="Arial" w:hAnsi="Arial" w:cs="Arial"/>
          <w:i/>
        </w:rPr>
        <w:t xml:space="preserve"> and complete the chart to explain the causes of each conflict.</w:t>
      </w:r>
    </w:p>
    <w:p w14:paraId="68D38E06" w14:textId="77777777" w:rsidR="0007363B" w:rsidRDefault="0007363B" w:rsidP="0007363B"/>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07363B" w14:paraId="49A59A01" w14:textId="77777777" w:rsidTr="00F9758C">
        <w:tc>
          <w:tcPr>
            <w:tcW w:w="1870" w:type="dxa"/>
          </w:tcPr>
          <w:p w14:paraId="16FC7A70" w14:textId="77777777" w:rsidR="0007363B" w:rsidRDefault="0007363B" w:rsidP="00F9758C">
            <w:pPr>
              <w:rPr>
                <w:rFonts w:ascii="Arial" w:eastAsia="Arial" w:hAnsi="Arial" w:cs="Arial"/>
              </w:rPr>
            </w:pPr>
          </w:p>
        </w:tc>
        <w:tc>
          <w:tcPr>
            <w:tcW w:w="1870" w:type="dxa"/>
          </w:tcPr>
          <w:p w14:paraId="6EF1D0A2" w14:textId="77777777" w:rsidR="0007363B" w:rsidRDefault="0007363B" w:rsidP="00F9758C">
            <w:pPr>
              <w:rPr>
                <w:rFonts w:ascii="Arial" w:eastAsia="Arial" w:hAnsi="Arial" w:cs="Arial"/>
              </w:rPr>
            </w:pPr>
            <w:r>
              <w:rPr>
                <w:rFonts w:ascii="Arial" w:eastAsia="Arial" w:hAnsi="Arial" w:cs="Arial"/>
              </w:rPr>
              <w:t>Geographic</w:t>
            </w:r>
          </w:p>
        </w:tc>
        <w:tc>
          <w:tcPr>
            <w:tcW w:w="1870" w:type="dxa"/>
          </w:tcPr>
          <w:p w14:paraId="4DDDCEA9" w14:textId="77777777" w:rsidR="0007363B" w:rsidRDefault="0007363B" w:rsidP="00F9758C">
            <w:pPr>
              <w:rPr>
                <w:rFonts w:ascii="Arial" w:eastAsia="Arial" w:hAnsi="Arial" w:cs="Arial"/>
              </w:rPr>
            </w:pPr>
            <w:r>
              <w:rPr>
                <w:rFonts w:ascii="Arial" w:eastAsia="Arial" w:hAnsi="Arial" w:cs="Arial"/>
              </w:rPr>
              <w:t>Political</w:t>
            </w:r>
          </w:p>
        </w:tc>
        <w:tc>
          <w:tcPr>
            <w:tcW w:w="1870" w:type="dxa"/>
          </w:tcPr>
          <w:p w14:paraId="514E1451" w14:textId="77777777" w:rsidR="0007363B" w:rsidRDefault="0007363B" w:rsidP="00F9758C">
            <w:pPr>
              <w:rPr>
                <w:rFonts w:ascii="Arial" w:eastAsia="Arial" w:hAnsi="Arial" w:cs="Arial"/>
              </w:rPr>
            </w:pPr>
            <w:r>
              <w:rPr>
                <w:rFonts w:ascii="Arial" w:eastAsia="Arial" w:hAnsi="Arial" w:cs="Arial"/>
              </w:rPr>
              <w:t xml:space="preserve">Economic </w:t>
            </w:r>
          </w:p>
        </w:tc>
        <w:tc>
          <w:tcPr>
            <w:tcW w:w="1870" w:type="dxa"/>
          </w:tcPr>
          <w:p w14:paraId="3B6E48FC" w14:textId="77777777" w:rsidR="0007363B" w:rsidRDefault="0007363B" w:rsidP="00F9758C">
            <w:pPr>
              <w:rPr>
                <w:rFonts w:ascii="Arial" w:eastAsia="Arial" w:hAnsi="Arial" w:cs="Arial"/>
              </w:rPr>
            </w:pPr>
            <w:r>
              <w:rPr>
                <w:rFonts w:ascii="Arial" w:eastAsia="Arial" w:hAnsi="Arial" w:cs="Arial"/>
              </w:rPr>
              <w:t>Historic</w:t>
            </w:r>
          </w:p>
          <w:p w14:paraId="10F2B20F" w14:textId="77777777" w:rsidR="0007363B" w:rsidRDefault="0007363B" w:rsidP="00F9758C">
            <w:pPr>
              <w:rPr>
                <w:rFonts w:ascii="Arial" w:eastAsia="Arial" w:hAnsi="Arial" w:cs="Arial"/>
              </w:rPr>
            </w:pPr>
          </w:p>
        </w:tc>
      </w:tr>
      <w:tr w:rsidR="0007363B" w14:paraId="5BF83A30" w14:textId="77777777" w:rsidTr="00F9758C">
        <w:tc>
          <w:tcPr>
            <w:tcW w:w="1870" w:type="dxa"/>
          </w:tcPr>
          <w:p w14:paraId="7111E6CF" w14:textId="77777777" w:rsidR="0007363B" w:rsidRDefault="0007363B" w:rsidP="00F9758C">
            <w:pPr>
              <w:rPr>
                <w:rFonts w:ascii="Arial" w:eastAsia="Arial" w:hAnsi="Arial" w:cs="Arial"/>
              </w:rPr>
            </w:pPr>
            <w:r>
              <w:rPr>
                <w:rFonts w:ascii="Arial" w:eastAsia="Arial" w:hAnsi="Arial" w:cs="Arial"/>
              </w:rPr>
              <w:t>Senkaku Islands</w:t>
            </w:r>
          </w:p>
          <w:p w14:paraId="56D09A38" w14:textId="77777777" w:rsidR="0007363B" w:rsidRDefault="0007363B" w:rsidP="00F9758C">
            <w:pPr>
              <w:rPr>
                <w:rFonts w:ascii="Arial" w:eastAsia="Arial" w:hAnsi="Arial" w:cs="Arial"/>
              </w:rPr>
            </w:pPr>
          </w:p>
          <w:p w14:paraId="1BB93C79" w14:textId="77777777" w:rsidR="0007363B" w:rsidRDefault="0007363B" w:rsidP="00F9758C">
            <w:pPr>
              <w:rPr>
                <w:rFonts w:ascii="Arial" w:eastAsia="Arial" w:hAnsi="Arial" w:cs="Arial"/>
              </w:rPr>
            </w:pPr>
          </w:p>
          <w:p w14:paraId="2C51B78A" w14:textId="77777777" w:rsidR="0007363B" w:rsidRDefault="0007363B" w:rsidP="00F9758C">
            <w:pPr>
              <w:rPr>
                <w:rFonts w:ascii="Arial" w:eastAsia="Arial" w:hAnsi="Arial" w:cs="Arial"/>
              </w:rPr>
            </w:pPr>
          </w:p>
          <w:p w14:paraId="55FAEAD8" w14:textId="77777777" w:rsidR="0007363B" w:rsidRDefault="0007363B" w:rsidP="00F9758C">
            <w:pPr>
              <w:rPr>
                <w:rFonts w:ascii="Arial" w:eastAsia="Arial" w:hAnsi="Arial" w:cs="Arial"/>
              </w:rPr>
            </w:pPr>
          </w:p>
          <w:p w14:paraId="161045C6" w14:textId="77777777" w:rsidR="0007363B" w:rsidRDefault="0007363B" w:rsidP="00F9758C">
            <w:pPr>
              <w:rPr>
                <w:rFonts w:ascii="Arial" w:eastAsia="Arial" w:hAnsi="Arial" w:cs="Arial"/>
              </w:rPr>
            </w:pPr>
          </w:p>
          <w:p w14:paraId="2DC5062B" w14:textId="77777777" w:rsidR="0007363B" w:rsidRDefault="0007363B" w:rsidP="00F9758C">
            <w:pPr>
              <w:rPr>
                <w:rFonts w:ascii="Arial" w:eastAsia="Arial" w:hAnsi="Arial" w:cs="Arial"/>
              </w:rPr>
            </w:pPr>
          </w:p>
          <w:p w14:paraId="7A8A69A6" w14:textId="77777777" w:rsidR="0007363B" w:rsidRDefault="0007363B" w:rsidP="00F9758C">
            <w:pPr>
              <w:rPr>
                <w:rFonts w:ascii="Arial" w:eastAsia="Arial" w:hAnsi="Arial" w:cs="Arial"/>
              </w:rPr>
            </w:pPr>
          </w:p>
        </w:tc>
        <w:tc>
          <w:tcPr>
            <w:tcW w:w="1870" w:type="dxa"/>
          </w:tcPr>
          <w:p w14:paraId="2B03F0D4" w14:textId="77777777" w:rsidR="0007363B" w:rsidRDefault="0007363B" w:rsidP="00F9758C">
            <w:pPr>
              <w:rPr>
                <w:rFonts w:ascii="Arial" w:eastAsia="Arial" w:hAnsi="Arial" w:cs="Arial"/>
              </w:rPr>
            </w:pPr>
          </w:p>
        </w:tc>
        <w:tc>
          <w:tcPr>
            <w:tcW w:w="1870" w:type="dxa"/>
          </w:tcPr>
          <w:p w14:paraId="513AC1AB" w14:textId="77777777" w:rsidR="0007363B" w:rsidRDefault="0007363B" w:rsidP="00F9758C">
            <w:pPr>
              <w:rPr>
                <w:rFonts w:ascii="Arial" w:eastAsia="Arial" w:hAnsi="Arial" w:cs="Arial"/>
              </w:rPr>
            </w:pPr>
          </w:p>
        </w:tc>
        <w:tc>
          <w:tcPr>
            <w:tcW w:w="1870" w:type="dxa"/>
          </w:tcPr>
          <w:p w14:paraId="56248FFE" w14:textId="77777777" w:rsidR="0007363B" w:rsidRDefault="0007363B" w:rsidP="00F9758C">
            <w:pPr>
              <w:rPr>
                <w:rFonts w:ascii="Arial" w:eastAsia="Arial" w:hAnsi="Arial" w:cs="Arial"/>
              </w:rPr>
            </w:pPr>
          </w:p>
        </w:tc>
        <w:tc>
          <w:tcPr>
            <w:tcW w:w="1870" w:type="dxa"/>
          </w:tcPr>
          <w:p w14:paraId="53B4D911" w14:textId="77777777" w:rsidR="0007363B" w:rsidRDefault="0007363B" w:rsidP="00F9758C">
            <w:pPr>
              <w:rPr>
                <w:rFonts w:ascii="Arial" w:eastAsia="Arial" w:hAnsi="Arial" w:cs="Arial"/>
              </w:rPr>
            </w:pPr>
          </w:p>
        </w:tc>
      </w:tr>
      <w:tr w:rsidR="0007363B" w14:paraId="40C81798" w14:textId="77777777" w:rsidTr="00F9758C">
        <w:tc>
          <w:tcPr>
            <w:tcW w:w="1870" w:type="dxa"/>
          </w:tcPr>
          <w:p w14:paraId="5CDD3B8C" w14:textId="77777777" w:rsidR="0007363B" w:rsidRDefault="0007363B" w:rsidP="00F9758C">
            <w:pPr>
              <w:rPr>
                <w:rFonts w:ascii="Arial" w:eastAsia="Arial" w:hAnsi="Arial" w:cs="Arial"/>
              </w:rPr>
            </w:pPr>
            <w:r>
              <w:rPr>
                <w:rFonts w:ascii="Arial" w:eastAsia="Arial" w:hAnsi="Arial" w:cs="Arial"/>
              </w:rPr>
              <w:t>Kuril Islands</w:t>
            </w:r>
          </w:p>
          <w:p w14:paraId="2E424A38" w14:textId="77777777" w:rsidR="0007363B" w:rsidRDefault="0007363B" w:rsidP="00F9758C">
            <w:pPr>
              <w:rPr>
                <w:rFonts w:ascii="Arial" w:eastAsia="Arial" w:hAnsi="Arial" w:cs="Arial"/>
              </w:rPr>
            </w:pPr>
          </w:p>
          <w:p w14:paraId="40261073" w14:textId="77777777" w:rsidR="0007363B" w:rsidRDefault="0007363B" w:rsidP="00F9758C">
            <w:pPr>
              <w:rPr>
                <w:rFonts w:ascii="Arial" w:eastAsia="Arial" w:hAnsi="Arial" w:cs="Arial"/>
              </w:rPr>
            </w:pPr>
          </w:p>
          <w:p w14:paraId="0F51D7E8" w14:textId="77777777" w:rsidR="0007363B" w:rsidRDefault="0007363B" w:rsidP="00F9758C">
            <w:pPr>
              <w:rPr>
                <w:rFonts w:ascii="Arial" w:eastAsia="Arial" w:hAnsi="Arial" w:cs="Arial"/>
              </w:rPr>
            </w:pPr>
          </w:p>
          <w:p w14:paraId="51D4A7BC" w14:textId="77777777" w:rsidR="0007363B" w:rsidRDefault="0007363B" w:rsidP="00F9758C">
            <w:pPr>
              <w:rPr>
                <w:rFonts w:ascii="Arial" w:eastAsia="Arial" w:hAnsi="Arial" w:cs="Arial"/>
              </w:rPr>
            </w:pPr>
          </w:p>
          <w:p w14:paraId="6633C9EF" w14:textId="77777777" w:rsidR="0007363B" w:rsidRDefault="0007363B" w:rsidP="00F9758C">
            <w:pPr>
              <w:rPr>
                <w:rFonts w:ascii="Arial" w:eastAsia="Arial" w:hAnsi="Arial" w:cs="Arial"/>
              </w:rPr>
            </w:pPr>
          </w:p>
          <w:p w14:paraId="6BD6D294" w14:textId="77777777" w:rsidR="0007363B" w:rsidRDefault="0007363B" w:rsidP="00F9758C">
            <w:pPr>
              <w:rPr>
                <w:rFonts w:ascii="Arial" w:eastAsia="Arial" w:hAnsi="Arial" w:cs="Arial"/>
              </w:rPr>
            </w:pPr>
          </w:p>
          <w:p w14:paraId="2B59622A" w14:textId="77777777" w:rsidR="0007363B" w:rsidRDefault="0007363B" w:rsidP="00F9758C">
            <w:pPr>
              <w:rPr>
                <w:rFonts w:ascii="Arial" w:eastAsia="Arial" w:hAnsi="Arial" w:cs="Arial"/>
              </w:rPr>
            </w:pPr>
          </w:p>
          <w:p w14:paraId="564F2870" w14:textId="77777777" w:rsidR="0007363B" w:rsidRDefault="0007363B" w:rsidP="00F9758C">
            <w:pPr>
              <w:rPr>
                <w:rFonts w:ascii="Arial" w:eastAsia="Arial" w:hAnsi="Arial" w:cs="Arial"/>
              </w:rPr>
            </w:pPr>
          </w:p>
        </w:tc>
        <w:tc>
          <w:tcPr>
            <w:tcW w:w="1870" w:type="dxa"/>
          </w:tcPr>
          <w:p w14:paraId="35CF37DD" w14:textId="77777777" w:rsidR="0007363B" w:rsidRDefault="0007363B" w:rsidP="00F9758C">
            <w:pPr>
              <w:rPr>
                <w:rFonts w:ascii="Arial" w:eastAsia="Arial" w:hAnsi="Arial" w:cs="Arial"/>
              </w:rPr>
            </w:pPr>
          </w:p>
        </w:tc>
        <w:tc>
          <w:tcPr>
            <w:tcW w:w="1870" w:type="dxa"/>
          </w:tcPr>
          <w:p w14:paraId="699EF7B1" w14:textId="77777777" w:rsidR="0007363B" w:rsidRDefault="0007363B" w:rsidP="00F9758C">
            <w:pPr>
              <w:rPr>
                <w:rFonts w:ascii="Arial" w:eastAsia="Arial" w:hAnsi="Arial" w:cs="Arial"/>
              </w:rPr>
            </w:pPr>
          </w:p>
        </w:tc>
        <w:tc>
          <w:tcPr>
            <w:tcW w:w="1870" w:type="dxa"/>
          </w:tcPr>
          <w:p w14:paraId="12913C69" w14:textId="77777777" w:rsidR="0007363B" w:rsidRDefault="0007363B" w:rsidP="00F9758C">
            <w:pPr>
              <w:rPr>
                <w:rFonts w:ascii="Arial" w:eastAsia="Arial" w:hAnsi="Arial" w:cs="Arial"/>
              </w:rPr>
            </w:pPr>
          </w:p>
        </w:tc>
        <w:tc>
          <w:tcPr>
            <w:tcW w:w="1870" w:type="dxa"/>
          </w:tcPr>
          <w:p w14:paraId="68C74C54" w14:textId="77777777" w:rsidR="0007363B" w:rsidRDefault="0007363B" w:rsidP="00F9758C">
            <w:pPr>
              <w:rPr>
                <w:rFonts w:ascii="Arial" w:eastAsia="Arial" w:hAnsi="Arial" w:cs="Arial"/>
              </w:rPr>
            </w:pPr>
          </w:p>
        </w:tc>
      </w:tr>
      <w:tr w:rsidR="0007363B" w14:paraId="2F653839" w14:textId="77777777" w:rsidTr="00F9758C">
        <w:tc>
          <w:tcPr>
            <w:tcW w:w="1870" w:type="dxa"/>
          </w:tcPr>
          <w:p w14:paraId="573DFD55" w14:textId="77777777" w:rsidR="0007363B" w:rsidRDefault="0007363B" w:rsidP="00F9758C">
            <w:pPr>
              <w:rPr>
                <w:rFonts w:ascii="Arial" w:eastAsia="Arial" w:hAnsi="Arial" w:cs="Arial"/>
              </w:rPr>
            </w:pPr>
            <w:r>
              <w:rPr>
                <w:rFonts w:ascii="Arial" w:eastAsia="Arial" w:hAnsi="Arial" w:cs="Arial"/>
              </w:rPr>
              <w:t>Korean Peninsula</w:t>
            </w:r>
          </w:p>
          <w:p w14:paraId="002C7AED" w14:textId="77777777" w:rsidR="0007363B" w:rsidRDefault="0007363B" w:rsidP="00F9758C">
            <w:pPr>
              <w:rPr>
                <w:rFonts w:ascii="Arial" w:eastAsia="Arial" w:hAnsi="Arial" w:cs="Arial"/>
              </w:rPr>
            </w:pPr>
          </w:p>
          <w:p w14:paraId="45748FCB" w14:textId="77777777" w:rsidR="0007363B" w:rsidRDefault="0007363B" w:rsidP="00F9758C">
            <w:pPr>
              <w:rPr>
                <w:rFonts w:ascii="Arial" w:eastAsia="Arial" w:hAnsi="Arial" w:cs="Arial"/>
              </w:rPr>
            </w:pPr>
          </w:p>
          <w:p w14:paraId="23BD3358" w14:textId="77777777" w:rsidR="0007363B" w:rsidRDefault="0007363B" w:rsidP="00F9758C">
            <w:pPr>
              <w:rPr>
                <w:rFonts w:ascii="Arial" w:eastAsia="Arial" w:hAnsi="Arial" w:cs="Arial"/>
              </w:rPr>
            </w:pPr>
          </w:p>
          <w:p w14:paraId="2C677B9B" w14:textId="77777777" w:rsidR="0007363B" w:rsidRDefault="0007363B" w:rsidP="00F9758C">
            <w:pPr>
              <w:rPr>
                <w:rFonts w:ascii="Arial" w:eastAsia="Arial" w:hAnsi="Arial" w:cs="Arial"/>
              </w:rPr>
            </w:pPr>
          </w:p>
          <w:p w14:paraId="18FDAB79" w14:textId="77777777" w:rsidR="0007363B" w:rsidRDefault="0007363B" w:rsidP="00F9758C">
            <w:pPr>
              <w:rPr>
                <w:rFonts w:ascii="Arial" w:eastAsia="Arial" w:hAnsi="Arial" w:cs="Arial"/>
              </w:rPr>
            </w:pPr>
          </w:p>
          <w:p w14:paraId="56A80358" w14:textId="77777777" w:rsidR="0007363B" w:rsidRDefault="0007363B" w:rsidP="00F9758C">
            <w:pPr>
              <w:rPr>
                <w:rFonts w:ascii="Arial" w:eastAsia="Arial" w:hAnsi="Arial" w:cs="Arial"/>
              </w:rPr>
            </w:pPr>
          </w:p>
          <w:p w14:paraId="1F67D7B6" w14:textId="77777777" w:rsidR="0007363B" w:rsidRDefault="0007363B" w:rsidP="00F9758C">
            <w:pPr>
              <w:rPr>
                <w:rFonts w:ascii="Arial" w:eastAsia="Arial" w:hAnsi="Arial" w:cs="Arial"/>
              </w:rPr>
            </w:pPr>
          </w:p>
          <w:p w14:paraId="4732F0C0" w14:textId="19F321E4" w:rsidR="0007363B" w:rsidRDefault="0007363B" w:rsidP="00F9758C">
            <w:pPr>
              <w:rPr>
                <w:rFonts w:ascii="Arial" w:eastAsia="Arial" w:hAnsi="Arial" w:cs="Arial"/>
              </w:rPr>
            </w:pPr>
          </w:p>
        </w:tc>
        <w:tc>
          <w:tcPr>
            <w:tcW w:w="1870" w:type="dxa"/>
          </w:tcPr>
          <w:p w14:paraId="084AC64D" w14:textId="77777777" w:rsidR="0007363B" w:rsidRDefault="0007363B" w:rsidP="00F9758C">
            <w:pPr>
              <w:rPr>
                <w:rFonts w:ascii="Arial" w:eastAsia="Arial" w:hAnsi="Arial" w:cs="Arial"/>
              </w:rPr>
            </w:pPr>
          </w:p>
        </w:tc>
        <w:tc>
          <w:tcPr>
            <w:tcW w:w="1870" w:type="dxa"/>
          </w:tcPr>
          <w:p w14:paraId="37A63591" w14:textId="77777777" w:rsidR="0007363B" w:rsidRDefault="0007363B" w:rsidP="00F9758C">
            <w:pPr>
              <w:rPr>
                <w:rFonts w:ascii="Arial" w:eastAsia="Arial" w:hAnsi="Arial" w:cs="Arial"/>
              </w:rPr>
            </w:pPr>
          </w:p>
        </w:tc>
        <w:tc>
          <w:tcPr>
            <w:tcW w:w="1870" w:type="dxa"/>
          </w:tcPr>
          <w:p w14:paraId="7E61BAFD" w14:textId="77777777" w:rsidR="0007363B" w:rsidRDefault="0007363B" w:rsidP="00F9758C">
            <w:pPr>
              <w:rPr>
                <w:rFonts w:ascii="Arial" w:eastAsia="Arial" w:hAnsi="Arial" w:cs="Arial"/>
              </w:rPr>
            </w:pPr>
          </w:p>
        </w:tc>
        <w:tc>
          <w:tcPr>
            <w:tcW w:w="1870" w:type="dxa"/>
          </w:tcPr>
          <w:p w14:paraId="064F6869" w14:textId="77777777" w:rsidR="0007363B" w:rsidRDefault="0007363B" w:rsidP="00F9758C">
            <w:pPr>
              <w:rPr>
                <w:rFonts w:ascii="Arial" w:eastAsia="Arial" w:hAnsi="Arial" w:cs="Arial"/>
              </w:rPr>
            </w:pPr>
          </w:p>
        </w:tc>
      </w:tr>
      <w:tr w:rsidR="0007363B" w14:paraId="246D872A" w14:textId="77777777" w:rsidTr="00F9758C">
        <w:tc>
          <w:tcPr>
            <w:tcW w:w="1870" w:type="dxa"/>
          </w:tcPr>
          <w:p w14:paraId="592A9F66" w14:textId="77777777" w:rsidR="0007363B" w:rsidRDefault="0007363B" w:rsidP="00F9758C">
            <w:pPr>
              <w:rPr>
                <w:rFonts w:ascii="Arial" w:eastAsia="Arial" w:hAnsi="Arial" w:cs="Arial"/>
              </w:rPr>
            </w:pPr>
            <w:r>
              <w:rPr>
                <w:rFonts w:ascii="Arial" w:eastAsia="Arial" w:hAnsi="Arial" w:cs="Arial"/>
              </w:rPr>
              <w:t>Western Sahara</w:t>
            </w:r>
          </w:p>
          <w:p w14:paraId="5331EAD7" w14:textId="77777777" w:rsidR="0007363B" w:rsidRDefault="0007363B" w:rsidP="00F9758C">
            <w:pPr>
              <w:rPr>
                <w:rFonts w:ascii="Arial" w:eastAsia="Arial" w:hAnsi="Arial" w:cs="Arial"/>
              </w:rPr>
            </w:pPr>
          </w:p>
          <w:p w14:paraId="3D0B0B54" w14:textId="77777777" w:rsidR="0007363B" w:rsidRDefault="0007363B" w:rsidP="00F9758C">
            <w:pPr>
              <w:rPr>
                <w:rFonts w:ascii="Arial" w:eastAsia="Arial" w:hAnsi="Arial" w:cs="Arial"/>
              </w:rPr>
            </w:pPr>
          </w:p>
          <w:p w14:paraId="6BBE6B75" w14:textId="77777777" w:rsidR="0007363B" w:rsidRDefault="0007363B" w:rsidP="00F9758C">
            <w:pPr>
              <w:rPr>
                <w:rFonts w:ascii="Arial" w:eastAsia="Arial" w:hAnsi="Arial" w:cs="Arial"/>
              </w:rPr>
            </w:pPr>
          </w:p>
          <w:p w14:paraId="032D4E76" w14:textId="77777777" w:rsidR="0007363B" w:rsidRDefault="0007363B" w:rsidP="00F9758C">
            <w:pPr>
              <w:rPr>
                <w:rFonts w:ascii="Arial" w:eastAsia="Arial" w:hAnsi="Arial" w:cs="Arial"/>
              </w:rPr>
            </w:pPr>
          </w:p>
          <w:p w14:paraId="7C27A828" w14:textId="77777777" w:rsidR="0007363B" w:rsidRDefault="0007363B" w:rsidP="00F9758C">
            <w:pPr>
              <w:rPr>
                <w:rFonts w:ascii="Arial" w:eastAsia="Arial" w:hAnsi="Arial" w:cs="Arial"/>
              </w:rPr>
            </w:pPr>
          </w:p>
          <w:p w14:paraId="186AF594" w14:textId="77777777" w:rsidR="0007363B" w:rsidRDefault="0007363B" w:rsidP="00F9758C">
            <w:pPr>
              <w:rPr>
                <w:rFonts w:ascii="Arial" w:eastAsia="Arial" w:hAnsi="Arial" w:cs="Arial"/>
              </w:rPr>
            </w:pPr>
          </w:p>
          <w:p w14:paraId="5A5C00A9" w14:textId="77777777" w:rsidR="0007363B" w:rsidRDefault="0007363B" w:rsidP="00F9758C">
            <w:pPr>
              <w:rPr>
                <w:rFonts w:ascii="Arial" w:eastAsia="Arial" w:hAnsi="Arial" w:cs="Arial"/>
              </w:rPr>
            </w:pPr>
          </w:p>
          <w:p w14:paraId="169241B1" w14:textId="77777777" w:rsidR="0007363B" w:rsidRDefault="0007363B" w:rsidP="00F9758C">
            <w:pPr>
              <w:rPr>
                <w:rFonts w:ascii="Arial" w:eastAsia="Arial" w:hAnsi="Arial" w:cs="Arial"/>
              </w:rPr>
            </w:pPr>
          </w:p>
          <w:p w14:paraId="03EEE52B" w14:textId="77777777" w:rsidR="0007363B" w:rsidRDefault="0007363B" w:rsidP="00F9758C">
            <w:pPr>
              <w:rPr>
                <w:rFonts w:ascii="Arial" w:eastAsia="Arial" w:hAnsi="Arial" w:cs="Arial"/>
              </w:rPr>
            </w:pPr>
          </w:p>
        </w:tc>
        <w:tc>
          <w:tcPr>
            <w:tcW w:w="1870" w:type="dxa"/>
          </w:tcPr>
          <w:p w14:paraId="7EDA4921" w14:textId="77777777" w:rsidR="0007363B" w:rsidRDefault="0007363B" w:rsidP="00F9758C">
            <w:pPr>
              <w:rPr>
                <w:rFonts w:ascii="Arial" w:eastAsia="Arial" w:hAnsi="Arial" w:cs="Arial"/>
              </w:rPr>
            </w:pPr>
          </w:p>
        </w:tc>
        <w:tc>
          <w:tcPr>
            <w:tcW w:w="1870" w:type="dxa"/>
          </w:tcPr>
          <w:p w14:paraId="17348521" w14:textId="77777777" w:rsidR="0007363B" w:rsidRDefault="0007363B" w:rsidP="00F9758C">
            <w:pPr>
              <w:rPr>
                <w:rFonts w:ascii="Arial" w:eastAsia="Arial" w:hAnsi="Arial" w:cs="Arial"/>
              </w:rPr>
            </w:pPr>
          </w:p>
        </w:tc>
        <w:tc>
          <w:tcPr>
            <w:tcW w:w="1870" w:type="dxa"/>
          </w:tcPr>
          <w:p w14:paraId="54E40C7E" w14:textId="77777777" w:rsidR="0007363B" w:rsidRDefault="0007363B" w:rsidP="00F9758C">
            <w:pPr>
              <w:rPr>
                <w:rFonts w:ascii="Arial" w:eastAsia="Arial" w:hAnsi="Arial" w:cs="Arial"/>
              </w:rPr>
            </w:pPr>
          </w:p>
        </w:tc>
        <w:tc>
          <w:tcPr>
            <w:tcW w:w="1870" w:type="dxa"/>
          </w:tcPr>
          <w:p w14:paraId="4BC01EE1" w14:textId="77777777" w:rsidR="0007363B" w:rsidRDefault="0007363B" w:rsidP="00F9758C">
            <w:pPr>
              <w:rPr>
                <w:rFonts w:ascii="Arial" w:eastAsia="Arial" w:hAnsi="Arial" w:cs="Arial"/>
              </w:rPr>
            </w:pPr>
          </w:p>
        </w:tc>
      </w:tr>
      <w:tr w:rsidR="0007363B" w14:paraId="36760FEB" w14:textId="77777777" w:rsidTr="00F9758C">
        <w:tc>
          <w:tcPr>
            <w:tcW w:w="1870" w:type="dxa"/>
          </w:tcPr>
          <w:p w14:paraId="18E71F8A" w14:textId="77777777" w:rsidR="0007363B" w:rsidRDefault="0007363B" w:rsidP="00F9758C">
            <w:pPr>
              <w:rPr>
                <w:rFonts w:ascii="Arial" w:eastAsia="Arial" w:hAnsi="Arial" w:cs="Arial"/>
              </w:rPr>
            </w:pPr>
            <w:r>
              <w:rPr>
                <w:rFonts w:ascii="Arial" w:eastAsia="Arial" w:hAnsi="Arial" w:cs="Arial"/>
              </w:rPr>
              <w:lastRenderedPageBreak/>
              <w:t>Antarctica</w:t>
            </w:r>
          </w:p>
          <w:p w14:paraId="75B1BD55" w14:textId="77777777" w:rsidR="0007363B" w:rsidRDefault="0007363B" w:rsidP="00F9758C">
            <w:pPr>
              <w:rPr>
                <w:rFonts w:ascii="Arial" w:eastAsia="Arial" w:hAnsi="Arial" w:cs="Arial"/>
              </w:rPr>
            </w:pPr>
          </w:p>
          <w:p w14:paraId="3EB95BAB" w14:textId="77777777" w:rsidR="0007363B" w:rsidRDefault="0007363B" w:rsidP="00F9758C">
            <w:pPr>
              <w:rPr>
                <w:rFonts w:ascii="Arial" w:eastAsia="Arial" w:hAnsi="Arial" w:cs="Arial"/>
              </w:rPr>
            </w:pPr>
          </w:p>
          <w:p w14:paraId="67FE7746" w14:textId="77777777" w:rsidR="0007363B" w:rsidRDefault="0007363B" w:rsidP="00F9758C">
            <w:pPr>
              <w:rPr>
                <w:rFonts w:ascii="Arial" w:eastAsia="Arial" w:hAnsi="Arial" w:cs="Arial"/>
              </w:rPr>
            </w:pPr>
          </w:p>
          <w:p w14:paraId="2832B590" w14:textId="77777777" w:rsidR="0007363B" w:rsidRDefault="0007363B" w:rsidP="00F9758C">
            <w:pPr>
              <w:rPr>
                <w:rFonts w:ascii="Arial" w:eastAsia="Arial" w:hAnsi="Arial" w:cs="Arial"/>
              </w:rPr>
            </w:pPr>
          </w:p>
          <w:p w14:paraId="3C6C15D4" w14:textId="77777777" w:rsidR="0007363B" w:rsidRDefault="0007363B" w:rsidP="00F9758C">
            <w:pPr>
              <w:rPr>
                <w:rFonts w:ascii="Arial" w:eastAsia="Arial" w:hAnsi="Arial" w:cs="Arial"/>
              </w:rPr>
            </w:pPr>
          </w:p>
          <w:p w14:paraId="198E288E" w14:textId="77777777" w:rsidR="0007363B" w:rsidRDefault="0007363B" w:rsidP="00F9758C">
            <w:pPr>
              <w:rPr>
                <w:rFonts w:ascii="Arial" w:eastAsia="Arial" w:hAnsi="Arial" w:cs="Arial"/>
              </w:rPr>
            </w:pPr>
          </w:p>
          <w:p w14:paraId="7DB68E73" w14:textId="77777777" w:rsidR="0007363B" w:rsidRDefault="0007363B" w:rsidP="00F9758C">
            <w:pPr>
              <w:rPr>
                <w:rFonts w:ascii="Arial" w:eastAsia="Arial" w:hAnsi="Arial" w:cs="Arial"/>
              </w:rPr>
            </w:pPr>
          </w:p>
          <w:p w14:paraId="5F83BAD3" w14:textId="77777777" w:rsidR="0007363B" w:rsidRDefault="0007363B" w:rsidP="00F9758C">
            <w:pPr>
              <w:rPr>
                <w:rFonts w:ascii="Arial" w:eastAsia="Arial" w:hAnsi="Arial" w:cs="Arial"/>
              </w:rPr>
            </w:pPr>
          </w:p>
          <w:p w14:paraId="5BA323F7" w14:textId="77777777" w:rsidR="0007363B" w:rsidRDefault="0007363B" w:rsidP="00F9758C">
            <w:pPr>
              <w:rPr>
                <w:rFonts w:ascii="Arial" w:eastAsia="Arial" w:hAnsi="Arial" w:cs="Arial"/>
              </w:rPr>
            </w:pPr>
          </w:p>
        </w:tc>
        <w:tc>
          <w:tcPr>
            <w:tcW w:w="1870" w:type="dxa"/>
          </w:tcPr>
          <w:p w14:paraId="1CA7A97A" w14:textId="77777777" w:rsidR="0007363B" w:rsidRDefault="0007363B" w:rsidP="00F9758C">
            <w:pPr>
              <w:rPr>
                <w:rFonts w:ascii="Arial" w:eastAsia="Arial" w:hAnsi="Arial" w:cs="Arial"/>
              </w:rPr>
            </w:pPr>
          </w:p>
        </w:tc>
        <w:tc>
          <w:tcPr>
            <w:tcW w:w="1870" w:type="dxa"/>
          </w:tcPr>
          <w:p w14:paraId="671D72A0" w14:textId="77777777" w:rsidR="0007363B" w:rsidRDefault="0007363B" w:rsidP="00F9758C">
            <w:pPr>
              <w:rPr>
                <w:rFonts w:ascii="Arial" w:eastAsia="Arial" w:hAnsi="Arial" w:cs="Arial"/>
              </w:rPr>
            </w:pPr>
          </w:p>
        </w:tc>
        <w:tc>
          <w:tcPr>
            <w:tcW w:w="1870" w:type="dxa"/>
          </w:tcPr>
          <w:p w14:paraId="6FC36500" w14:textId="77777777" w:rsidR="0007363B" w:rsidRDefault="0007363B" w:rsidP="00F9758C">
            <w:pPr>
              <w:rPr>
                <w:rFonts w:ascii="Arial" w:eastAsia="Arial" w:hAnsi="Arial" w:cs="Arial"/>
              </w:rPr>
            </w:pPr>
          </w:p>
        </w:tc>
        <w:tc>
          <w:tcPr>
            <w:tcW w:w="1870" w:type="dxa"/>
          </w:tcPr>
          <w:p w14:paraId="36069B06" w14:textId="77777777" w:rsidR="0007363B" w:rsidRDefault="0007363B" w:rsidP="00F9758C">
            <w:pPr>
              <w:rPr>
                <w:rFonts w:ascii="Arial" w:eastAsia="Arial" w:hAnsi="Arial" w:cs="Arial"/>
              </w:rPr>
            </w:pPr>
          </w:p>
        </w:tc>
      </w:tr>
      <w:tr w:rsidR="0007363B" w14:paraId="4444C776" w14:textId="77777777" w:rsidTr="00F9758C">
        <w:tc>
          <w:tcPr>
            <w:tcW w:w="1870" w:type="dxa"/>
          </w:tcPr>
          <w:p w14:paraId="6A4D82EF" w14:textId="77777777" w:rsidR="0007363B" w:rsidRDefault="0007363B" w:rsidP="00F9758C">
            <w:pPr>
              <w:rPr>
                <w:rFonts w:ascii="Arial" w:eastAsia="Arial" w:hAnsi="Arial" w:cs="Arial"/>
              </w:rPr>
            </w:pPr>
            <w:r>
              <w:rPr>
                <w:rFonts w:ascii="Arial" w:eastAsia="Arial" w:hAnsi="Arial" w:cs="Arial"/>
              </w:rPr>
              <w:t>Israel / Palestine</w:t>
            </w:r>
          </w:p>
          <w:p w14:paraId="3AA4FF7D" w14:textId="77777777" w:rsidR="0007363B" w:rsidRDefault="0007363B" w:rsidP="00F9758C">
            <w:pPr>
              <w:rPr>
                <w:rFonts w:ascii="Arial" w:eastAsia="Arial" w:hAnsi="Arial" w:cs="Arial"/>
              </w:rPr>
            </w:pPr>
          </w:p>
          <w:p w14:paraId="66EA3121" w14:textId="77777777" w:rsidR="0007363B" w:rsidRDefault="0007363B" w:rsidP="00F9758C">
            <w:pPr>
              <w:rPr>
                <w:rFonts w:ascii="Arial" w:eastAsia="Arial" w:hAnsi="Arial" w:cs="Arial"/>
              </w:rPr>
            </w:pPr>
          </w:p>
          <w:p w14:paraId="416BAD35" w14:textId="77777777" w:rsidR="0007363B" w:rsidRDefault="0007363B" w:rsidP="00F9758C">
            <w:pPr>
              <w:rPr>
                <w:rFonts w:ascii="Arial" w:eastAsia="Arial" w:hAnsi="Arial" w:cs="Arial"/>
              </w:rPr>
            </w:pPr>
          </w:p>
          <w:p w14:paraId="5AE0AB82" w14:textId="77777777" w:rsidR="0007363B" w:rsidRDefault="0007363B" w:rsidP="00F9758C">
            <w:pPr>
              <w:rPr>
                <w:rFonts w:ascii="Arial" w:eastAsia="Arial" w:hAnsi="Arial" w:cs="Arial"/>
              </w:rPr>
            </w:pPr>
          </w:p>
          <w:p w14:paraId="78209196" w14:textId="77777777" w:rsidR="0007363B" w:rsidRDefault="0007363B" w:rsidP="00F9758C">
            <w:pPr>
              <w:rPr>
                <w:rFonts w:ascii="Arial" w:eastAsia="Arial" w:hAnsi="Arial" w:cs="Arial"/>
              </w:rPr>
            </w:pPr>
          </w:p>
          <w:p w14:paraId="147E0EE5" w14:textId="77777777" w:rsidR="0007363B" w:rsidRDefault="0007363B" w:rsidP="00F9758C">
            <w:pPr>
              <w:rPr>
                <w:rFonts w:ascii="Arial" w:eastAsia="Arial" w:hAnsi="Arial" w:cs="Arial"/>
              </w:rPr>
            </w:pPr>
          </w:p>
          <w:p w14:paraId="430E3425" w14:textId="77777777" w:rsidR="0007363B" w:rsidRDefault="0007363B" w:rsidP="00F9758C">
            <w:pPr>
              <w:rPr>
                <w:rFonts w:ascii="Arial" w:eastAsia="Arial" w:hAnsi="Arial" w:cs="Arial"/>
              </w:rPr>
            </w:pPr>
          </w:p>
          <w:p w14:paraId="12F337D3" w14:textId="77777777" w:rsidR="0007363B" w:rsidRDefault="0007363B" w:rsidP="00F9758C">
            <w:pPr>
              <w:rPr>
                <w:rFonts w:ascii="Arial" w:eastAsia="Arial" w:hAnsi="Arial" w:cs="Arial"/>
              </w:rPr>
            </w:pPr>
          </w:p>
        </w:tc>
        <w:tc>
          <w:tcPr>
            <w:tcW w:w="1870" w:type="dxa"/>
          </w:tcPr>
          <w:p w14:paraId="17B15EF7" w14:textId="77777777" w:rsidR="0007363B" w:rsidRDefault="0007363B" w:rsidP="00F9758C">
            <w:pPr>
              <w:rPr>
                <w:rFonts w:ascii="Arial" w:eastAsia="Arial" w:hAnsi="Arial" w:cs="Arial"/>
              </w:rPr>
            </w:pPr>
          </w:p>
        </w:tc>
        <w:tc>
          <w:tcPr>
            <w:tcW w:w="1870" w:type="dxa"/>
          </w:tcPr>
          <w:p w14:paraId="0A94DDE2" w14:textId="77777777" w:rsidR="0007363B" w:rsidRDefault="0007363B" w:rsidP="00F9758C">
            <w:pPr>
              <w:rPr>
                <w:rFonts w:ascii="Arial" w:eastAsia="Arial" w:hAnsi="Arial" w:cs="Arial"/>
              </w:rPr>
            </w:pPr>
          </w:p>
        </w:tc>
        <w:tc>
          <w:tcPr>
            <w:tcW w:w="1870" w:type="dxa"/>
          </w:tcPr>
          <w:p w14:paraId="0C10EAC4" w14:textId="77777777" w:rsidR="0007363B" w:rsidRDefault="0007363B" w:rsidP="00F9758C">
            <w:pPr>
              <w:rPr>
                <w:rFonts w:ascii="Arial" w:eastAsia="Arial" w:hAnsi="Arial" w:cs="Arial"/>
              </w:rPr>
            </w:pPr>
          </w:p>
        </w:tc>
        <w:tc>
          <w:tcPr>
            <w:tcW w:w="1870" w:type="dxa"/>
          </w:tcPr>
          <w:p w14:paraId="000B1582" w14:textId="77777777" w:rsidR="0007363B" w:rsidRDefault="0007363B" w:rsidP="00F9758C">
            <w:pPr>
              <w:rPr>
                <w:rFonts w:ascii="Arial" w:eastAsia="Arial" w:hAnsi="Arial" w:cs="Arial"/>
              </w:rPr>
            </w:pPr>
          </w:p>
        </w:tc>
      </w:tr>
      <w:tr w:rsidR="0007363B" w14:paraId="2162CC71" w14:textId="77777777" w:rsidTr="00F9758C">
        <w:tc>
          <w:tcPr>
            <w:tcW w:w="1870" w:type="dxa"/>
          </w:tcPr>
          <w:p w14:paraId="1DA4CC4B" w14:textId="77777777" w:rsidR="0007363B" w:rsidRDefault="0007363B" w:rsidP="00F9758C">
            <w:pPr>
              <w:rPr>
                <w:rFonts w:ascii="Arial" w:eastAsia="Arial" w:hAnsi="Arial" w:cs="Arial"/>
              </w:rPr>
            </w:pPr>
            <w:r>
              <w:rPr>
                <w:rFonts w:ascii="Arial" w:eastAsia="Arial" w:hAnsi="Arial" w:cs="Arial"/>
              </w:rPr>
              <w:t>Somaliland</w:t>
            </w:r>
          </w:p>
          <w:p w14:paraId="563E12DD" w14:textId="77777777" w:rsidR="0007363B" w:rsidRDefault="0007363B" w:rsidP="00F9758C">
            <w:pPr>
              <w:rPr>
                <w:rFonts w:ascii="Arial" w:eastAsia="Arial" w:hAnsi="Arial" w:cs="Arial"/>
              </w:rPr>
            </w:pPr>
          </w:p>
          <w:p w14:paraId="26669C47" w14:textId="77777777" w:rsidR="0007363B" w:rsidRDefault="0007363B" w:rsidP="00F9758C">
            <w:pPr>
              <w:rPr>
                <w:rFonts w:ascii="Arial" w:eastAsia="Arial" w:hAnsi="Arial" w:cs="Arial"/>
              </w:rPr>
            </w:pPr>
          </w:p>
          <w:p w14:paraId="49860A29" w14:textId="77777777" w:rsidR="0007363B" w:rsidRDefault="0007363B" w:rsidP="00F9758C">
            <w:pPr>
              <w:rPr>
                <w:rFonts w:ascii="Arial" w:eastAsia="Arial" w:hAnsi="Arial" w:cs="Arial"/>
              </w:rPr>
            </w:pPr>
          </w:p>
          <w:p w14:paraId="3640B3D7" w14:textId="77777777" w:rsidR="0007363B" w:rsidRDefault="0007363B" w:rsidP="00F9758C">
            <w:pPr>
              <w:rPr>
                <w:rFonts w:ascii="Arial" w:eastAsia="Arial" w:hAnsi="Arial" w:cs="Arial"/>
              </w:rPr>
            </w:pPr>
          </w:p>
          <w:p w14:paraId="6B401CFD" w14:textId="77777777" w:rsidR="0007363B" w:rsidRDefault="0007363B" w:rsidP="00F9758C">
            <w:pPr>
              <w:rPr>
                <w:rFonts w:ascii="Arial" w:eastAsia="Arial" w:hAnsi="Arial" w:cs="Arial"/>
              </w:rPr>
            </w:pPr>
          </w:p>
          <w:p w14:paraId="15A5069B" w14:textId="77777777" w:rsidR="0007363B" w:rsidRDefault="0007363B" w:rsidP="00F9758C">
            <w:pPr>
              <w:rPr>
                <w:rFonts w:ascii="Arial" w:eastAsia="Arial" w:hAnsi="Arial" w:cs="Arial"/>
              </w:rPr>
            </w:pPr>
          </w:p>
          <w:p w14:paraId="76FB22F9" w14:textId="77777777" w:rsidR="0007363B" w:rsidRDefault="0007363B" w:rsidP="00F9758C">
            <w:pPr>
              <w:rPr>
                <w:rFonts w:ascii="Arial" w:eastAsia="Arial" w:hAnsi="Arial" w:cs="Arial"/>
              </w:rPr>
            </w:pPr>
          </w:p>
          <w:p w14:paraId="1B79B347" w14:textId="77777777" w:rsidR="0007363B" w:rsidRDefault="0007363B" w:rsidP="00F9758C">
            <w:pPr>
              <w:rPr>
                <w:rFonts w:ascii="Arial" w:eastAsia="Arial" w:hAnsi="Arial" w:cs="Arial"/>
              </w:rPr>
            </w:pPr>
          </w:p>
        </w:tc>
        <w:tc>
          <w:tcPr>
            <w:tcW w:w="1870" w:type="dxa"/>
          </w:tcPr>
          <w:p w14:paraId="26DF7858" w14:textId="77777777" w:rsidR="0007363B" w:rsidRDefault="0007363B" w:rsidP="00F9758C">
            <w:pPr>
              <w:rPr>
                <w:rFonts w:ascii="Arial" w:eastAsia="Arial" w:hAnsi="Arial" w:cs="Arial"/>
              </w:rPr>
            </w:pPr>
          </w:p>
        </w:tc>
        <w:tc>
          <w:tcPr>
            <w:tcW w:w="1870" w:type="dxa"/>
          </w:tcPr>
          <w:p w14:paraId="6618A1BB" w14:textId="77777777" w:rsidR="0007363B" w:rsidRDefault="0007363B" w:rsidP="00F9758C">
            <w:pPr>
              <w:rPr>
                <w:rFonts w:ascii="Arial" w:eastAsia="Arial" w:hAnsi="Arial" w:cs="Arial"/>
              </w:rPr>
            </w:pPr>
          </w:p>
        </w:tc>
        <w:tc>
          <w:tcPr>
            <w:tcW w:w="1870" w:type="dxa"/>
          </w:tcPr>
          <w:p w14:paraId="5A017400" w14:textId="77777777" w:rsidR="0007363B" w:rsidRDefault="0007363B" w:rsidP="00F9758C">
            <w:pPr>
              <w:rPr>
                <w:rFonts w:ascii="Arial" w:eastAsia="Arial" w:hAnsi="Arial" w:cs="Arial"/>
              </w:rPr>
            </w:pPr>
          </w:p>
        </w:tc>
        <w:tc>
          <w:tcPr>
            <w:tcW w:w="1870" w:type="dxa"/>
          </w:tcPr>
          <w:p w14:paraId="04CC0184" w14:textId="77777777" w:rsidR="0007363B" w:rsidRDefault="0007363B" w:rsidP="00F9758C">
            <w:pPr>
              <w:rPr>
                <w:rFonts w:ascii="Arial" w:eastAsia="Arial" w:hAnsi="Arial" w:cs="Arial"/>
              </w:rPr>
            </w:pPr>
          </w:p>
        </w:tc>
      </w:tr>
      <w:tr w:rsidR="0007363B" w14:paraId="00641C2B" w14:textId="77777777" w:rsidTr="00F9758C">
        <w:tc>
          <w:tcPr>
            <w:tcW w:w="1870" w:type="dxa"/>
          </w:tcPr>
          <w:p w14:paraId="6649DA53" w14:textId="77777777" w:rsidR="0007363B" w:rsidRDefault="0007363B" w:rsidP="00F9758C">
            <w:pPr>
              <w:rPr>
                <w:rFonts w:ascii="Arial" w:eastAsia="Arial" w:hAnsi="Arial" w:cs="Arial"/>
              </w:rPr>
            </w:pPr>
            <w:r>
              <w:rPr>
                <w:rFonts w:ascii="Arial" w:eastAsia="Arial" w:hAnsi="Arial" w:cs="Arial"/>
              </w:rPr>
              <w:t>Taiwan</w:t>
            </w:r>
          </w:p>
          <w:p w14:paraId="3A4982BC" w14:textId="77777777" w:rsidR="0007363B" w:rsidRDefault="0007363B" w:rsidP="00F9758C">
            <w:pPr>
              <w:rPr>
                <w:rFonts w:ascii="Arial" w:eastAsia="Arial" w:hAnsi="Arial" w:cs="Arial"/>
              </w:rPr>
            </w:pPr>
          </w:p>
          <w:p w14:paraId="3129454F" w14:textId="77777777" w:rsidR="0007363B" w:rsidRDefault="0007363B" w:rsidP="00F9758C">
            <w:pPr>
              <w:rPr>
                <w:rFonts w:ascii="Arial" w:eastAsia="Arial" w:hAnsi="Arial" w:cs="Arial"/>
              </w:rPr>
            </w:pPr>
          </w:p>
          <w:p w14:paraId="1754A777" w14:textId="77777777" w:rsidR="0007363B" w:rsidRDefault="0007363B" w:rsidP="00F9758C">
            <w:pPr>
              <w:rPr>
                <w:rFonts w:ascii="Arial" w:eastAsia="Arial" w:hAnsi="Arial" w:cs="Arial"/>
              </w:rPr>
            </w:pPr>
          </w:p>
          <w:p w14:paraId="25A949D0" w14:textId="77777777" w:rsidR="0007363B" w:rsidRDefault="0007363B" w:rsidP="00F9758C">
            <w:pPr>
              <w:rPr>
                <w:rFonts w:ascii="Arial" w:eastAsia="Arial" w:hAnsi="Arial" w:cs="Arial"/>
              </w:rPr>
            </w:pPr>
          </w:p>
          <w:p w14:paraId="6A817246" w14:textId="77777777" w:rsidR="0007363B" w:rsidRDefault="0007363B" w:rsidP="00F9758C">
            <w:pPr>
              <w:rPr>
                <w:rFonts w:ascii="Arial" w:eastAsia="Arial" w:hAnsi="Arial" w:cs="Arial"/>
              </w:rPr>
            </w:pPr>
          </w:p>
          <w:p w14:paraId="0309CCBD" w14:textId="77777777" w:rsidR="0007363B" w:rsidRDefault="0007363B" w:rsidP="00F9758C">
            <w:pPr>
              <w:rPr>
                <w:rFonts w:ascii="Arial" w:eastAsia="Arial" w:hAnsi="Arial" w:cs="Arial"/>
              </w:rPr>
            </w:pPr>
          </w:p>
          <w:p w14:paraId="2A0011F4" w14:textId="77777777" w:rsidR="0007363B" w:rsidRDefault="0007363B" w:rsidP="00F9758C">
            <w:pPr>
              <w:rPr>
                <w:rFonts w:ascii="Arial" w:eastAsia="Arial" w:hAnsi="Arial" w:cs="Arial"/>
              </w:rPr>
            </w:pPr>
          </w:p>
          <w:p w14:paraId="5FBD8652" w14:textId="77777777" w:rsidR="0007363B" w:rsidRDefault="0007363B" w:rsidP="00F9758C">
            <w:pPr>
              <w:rPr>
                <w:rFonts w:ascii="Arial" w:eastAsia="Arial" w:hAnsi="Arial" w:cs="Arial"/>
              </w:rPr>
            </w:pPr>
          </w:p>
          <w:p w14:paraId="04D6EFFA" w14:textId="77777777" w:rsidR="0007363B" w:rsidRDefault="0007363B" w:rsidP="00F9758C">
            <w:pPr>
              <w:rPr>
                <w:rFonts w:ascii="Arial" w:eastAsia="Arial" w:hAnsi="Arial" w:cs="Arial"/>
              </w:rPr>
            </w:pPr>
          </w:p>
        </w:tc>
        <w:tc>
          <w:tcPr>
            <w:tcW w:w="1870" w:type="dxa"/>
          </w:tcPr>
          <w:p w14:paraId="44C10AC8" w14:textId="77777777" w:rsidR="0007363B" w:rsidRDefault="0007363B" w:rsidP="00F9758C">
            <w:pPr>
              <w:rPr>
                <w:rFonts w:ascii="Arial" w:eastAsia="Arial" w:hAnsi="Arial" w:cs="Arial"/>
              </w:rPr>
            </w:pPr>
          </w:p>
        </w:tc>
        <w:tc>
          <w:tcPr>
            <w:tcW w:w="1870" w:type="dxa"/>
          </w:tcPr>
          <w:p w14:paraId="3CC78701" w14:textId="77777777" w:rsidR="0007363B" w:rsidRDefault="0007363B" w:rsidP="00F9758C">
            <w:pPr>
              <w:rPr>
                <w:rFonts w:ascii="Arial" w:eastAsia="Arial" w:hAnsi="Arial" w:cs="Arial"/>
              </w:rPr>
            </w:pPr>
          </w:p>
        </w:tc>
        <w:tc>
          <w:tcPr>
            <w:tcW w:w="1870" w:type="dxa"/>
          </w:tcPr>
          <w:p w14:paraId="4D92FDDD" w14:textId="77777777" w:rsidR="0007363B" w:rsidRDefault="0007363B" w:rsidP="00F9758C">
            <w:pPr>
              <w:rPr>
                <w:rFonts w:ascii="Arial" w:eastAsia="Arial" w:hAnsi="Arial" w:cs="Arial"/>
              </w:rPr>
            </w:pPr>
          </w:p>
        </w:tc>
        <w:tc>
          <w:tcPr>
            <w:tcW w:w="1870" w:type="dxa"/>
          </w:tcPr>
          <w:p w14:paraId="1B21F296" w14:textId="77777777" w:rsidR="0007363B" w:rsidRDefault="0007363B" w:rsidP="00F9758C">
            <w:pPr>
              <w:rPr>
                <w:rFonts w:ascii="Arial" w:eastAsia="Arial" w:hAnsi="Arial" w:cs="Arial"/>
              </w:rPr>
            </w:pPr>
          </w:p>
        </w:tc>
      </w:tr>
    </w:tbl>
    <w:p w14:paraId="1B994F87" w14:textId="77777777" w:rsidR="0007363B" w:rsidRDefault="0007363B" w:rsidP="0007363B">
      <w:pPr>
        <w:rPr>
          <w:rFonts w:ascii="Arial" w:eastAsia="Arial" w:hAnsi="Arial" w:cs="Arial"/>
        </w:rPr>
      </w:pPr>
    </w:p>
    <w:p w14:paraId="638CA078" w14:textId="77777777" w:rsidR="0007363B" w:rsidRDefault="0007363B" w:rsidP="0007363B">
      <w:pPr>
        <w:jc w:val="both"/>
        <w:rPr>
          <w:rFonts w:ascii="Arial" w:eastAsia="Arial" w:hAnsi="Arial" w:cs="Arial"/>
        </w:rPr>
      </w:pPr>
    </w:p>
    <w:p w14:paraId="24F50D30" w14:textId="77777777" w:rsidR="0007363B" w:rsidRDefault="0007363B" w:rsidP="0007363B">
      <w:pPr>
        <w:jc w:val="both"/>
        <w:rPr>
          <w:rFonts w:ascii="Arial" w:eastAsia="Arial" w:hAnsi="Arial" w:cs="Arial"/>
        </w:rPr>
      </w:pPr>
    </w:p>
    <w:p w14:paraId="6807ABFF" w14:textId="77777777" w:rsidR="0007363B" w:rsidRDefault="0007363B" w:rsidP="0007363B">
      <w:pPr>
        <w:jc w:val="both"/>
        <w:rPr>
          <w:rFonts w:ascii="Arial" w:eastAsia="Arial" w:hAnsi="Arial" w:cs="Arial"/>
        </w:rPr>
      </w:pPr>
      <w:r>
        <w:rPr>
          <w:rFonts w:ascii="Arial" w:eastAsia="Arial" w:hAnsi="Arial" w:cs="Arial"/>
        </w:rPr>
        <w:t>How are the causes of conflict interconnected?</w:t>
      </w:r>
    </w:p>
    <w:p w14:paraId="095E535F" w14:textId="77777777" w:rsidR="0007363B" w:rsidRDefault="0007363B" w:rsidP="0007363B">
      <w:pPr>
        <w:rPr>
          <w:rFonts w:ascii="Arial" w:eastAsia="Arial" w:hAnsi="Arial" w:cs="Arial"/>
        </w:rPr>
      </w:pPr>
      <w:r>
        <w:br w:type="page"/>
      </w:r>
    </w:p>
    <w:p w14:paraId="02B10F0D" w14:textId="77777777" w:rsidR="0007363B" w:rsidRDefault="0007363B" w:rsidP="0007363B">
      <w:pPr>
        <w:jc w:val="center"/>
      </w:pPr>
      <w:r>
        <w:rPr>
          <w:rFonts w:ascii="Arial" w:eastAsia="Arial" w:hAnsi="Arial" w:cs="Arial"/>
          <w:b/>
          <w:sz w:val="28"/>
          <w:szCs w:val="28"/>
        </w:rPr>
        <w:lastRenderedPageBreak/>
        <w:t>Answer Key--International Conflicts</w:t>
      </w:r>
      <w:r>
        <w:t xml:space="preserve"> </w:t>
      </w:r>
    </w:p>
    <w:p w14:paraId="5D9B074A" w14:textId="77777777" w:rsidR="0007363B" w:rsidRDefault="0007363B" w:rsidP="0007363B"/>
    <w:p w14:paraId="1F738A1D" w14:textId="77777777" w:rsidR="0007363B" w:rsidRDefault="0007363B" w:rsidP="0007363B">
      <w:pPr>
        <w:rPr>
          <w:rFonts w:ascii="Arial" w:eastAsia="Arial" w:hAnsi="Arial" w:cs="Arial"/>
          <w:i/>
        </w:rPr>
      </w:pPr>
      <w:r>
        <w:rPr>
          <w:rFonts w:ascii="Arial" w:eastAsia="Arial" w:hAnsi="Arial" w:cs="Arial"/>
          <w:i/>
        </w:rPr>
        <w:t xml:space="preserve">Read about 8 Hotly Disputed Borders of the World </w:t>
      </w:r>
      <w:hyperlink r:id="rId34">
        <w:r>
          <w:rPr>
            <w:rFonts w:ascii="Arial" w:eastAsia="Arial" w:hAnsi="Arial" w:cs="Arial"/>
            <w:i/>
            <w:color w:val="0000FF"/>
            <w:u w:val="single"/>
          </w:rPr>
          <w:t>https://www.britannica.com/list/8-hotly-disputed-borders-of-the-world</w:t>
        </w:r>
      </w:hyperlink>
      <w:r>
        <w:rPr>
          <w:rFonts w:ascii="Arial" w:eastAsia="Arial" w:hAnsi="Arial" w:cs="Arial"/>
          <w:i/>
        </w:rPr>
        <w:t xml:space="preserve"> and complete the chart to explain the causes of each conflict.</w:t>
      </w:r>
    </w:p>
    <w:p w14:paraId="2E86380D" w14:textId="77777777" w:rsidR="0007363B" w:rsidRDefault="0007363B" w:rsidP="0007363B"/>
    <w:p w14:paraId="6E21296E" w14:textId="77777777" w:rsidR="0007363B" w:rsidRDefault="0007363B" w:rsidP="0007363B"/>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07363B" w14:paraId="607A3BB7" w14:textId="77777777" w:rsidTr="00F9758C">
        <w:tc>
          <w:tcPr>
            <w:tcW w:w="1870" w:type="dxa"/>
          </w:tcPr>
          <w:p w14:paraId="093F5195" w14:textId="77777777" w:rsidR="0007363B" w:rsidRDefault="0007363B" w:rsidP="00F9758C">
            <w:pPr>
              <w:rPr>
                <w:rFonts w:ascii="Arial" w:eastAsia="Arial" w:hAnsi="Arial" w:cs="Arial"/>
              </w:rPr>
            </w:pPr>
          </w:p>
        </w:tc>
        <w:tc>
          <w:tcPr>
            <w:tcW w:w="1870" w:type="dxa"/>
          </w:tcPr>
          <w:p w14:paraId="5D2974E7" w14:textId="77777777" w:rsidR="0007363B" w:rsidRDefault="0007363B" w:rsidP="00F9758C">
            <w:pPr>
              <w:rPr>
                <w:rFonts w:ascii="Arial" w:eastAsia="Arial" w:hAnsi="Arial" w:cs="Arial"/>
              </w:rPr>
            </w:pPr>
            <w:r>
              <w:rPr>
                <w:rFonts w:ascii="Arial" w:eastAsia="Arial" w:hAnsi="Arial" w:cs="Arial"/>
              </w:rPr>
              <w:t>Geographic</w:t>
            </w:r>
          </w:p>
        </w:tc>
        <w:tc>
          <w:tcPr>
            <w:tcW w:w="1870" w:type="dxa"/>
          </w:tcPr>
          <w:p w14:paraId="1A76AF77" w14:textId="77777777" w:rsidR="0007363B" w:rsidRDefault="0007363B" w:rsidP="00F9758C">
            <w:pPr>
              <w:rPr>
                <w:rFonts w:ascii="Arial" w:eastAsia="Arial" w:hAnsi="Arial" w:cs="Arial"/>
              </w:rPr>
            </w:pPr>
            <w:r>
              <w:rPr>
                <w:rFonts w:ascii="Arial" w:eastAsia="Arial" w:hAnsi="Arial" w:cs="Arial"/>
              </w:rPr>
              <w:t>Political</w:t>
            </w:r>
          </w:p>
        </w:tc>
        <w:tc>
          <w:tcPr>
            <w:tcW w:w="1870" w:type="dxa"/>
          </w:tcPr>
          <w:p w14:paraId="56363122" w14:textId="77777777" w:rsidR="0007363B" w:rsidRDefault="0007363B" w:rsidP="00F9758C">
            <w:pPr>
              <w:rPr>
                <w:rFonts w:ascii="Arial" w:eastAsia="Arial" w:hAnsi="Arial" w:cs="Arial"/>
              </w:rPr>
            </w:pPr>
            <w:r>
              <w:rPr>
                <w:rFonts w:ascii="Arial" w:eastAsia="Arial" w:hAnsi="Arial" w:cs="Arial"/>
              </w:rPr>
              <w:t xml:space="preserve">Economic </w:t>
            </w:r>
          </w:p>
        </w:tc>
        <w:tc>
          <w:tcPr>
            <w:tcW w:w="1870" w:type="dxa"/>
          </w:tcPr>
          <w:p w14:paraId="7807DB6F" w14:textId="77777777" w:rsidR="0007363B" w:rsidRDefault="0007363B" w:rsidP="00F9758C">
            <w:pPr>
              <w:rPr>
                <w:rFonts w:ascii="Arial" w:eastAsia="Arial" w:hAnsi="Arial" w:cs="Arial"/>
              </w:rPr>
            </w:pPr>
            <w:r>
              <w:rPr>
                <w:rFonts w:ascii="Arial" w:eastAsia="Arial" w:hAnsi="Arial" w:cs="Arial"/>
              </w:rPr>
              <w:t>Historic</w:t>
            </w:r>
          </w:p>
        </w:tc>
      </w:tr>
      <w:tr w:rsidR="0007363B" w14:paraId="7BB0E189" w14:textId="77777777" w:rsidTr="00F9758C">
        <w:tc>
          <w:tcPr>
            <w:tcW w:w="1870" w:type="dxa"/>
          </w:tcPr>
          <w:p w14:paraId="4C51C833" w14:textId="77777777" w:rsidR="0007363B" w:rsidRDefault="0007363B" w:rsidP="00F9758C">
            <w:pPr>
              <w:rPr>
                <w:rFonts w:ascii="Arial" w:eastAsia="Arial" w:hAnsi="Arial" w:cs="Arial"/>
              </w:rPr>
            </w:pPr>
            <w:r>
              <w:rPr>
                <w:rFonts w:ascii="Arial" w:eastAsia="Arial" w:hAnsi="Arial" w:cs="Arial"/>
              </w:rPr>
              <w:t>Senkaku Islands</w:t>
            </w:r>
          </w:p>
          <w:p w14:paraId="787A3BDE" w14:textId="77777777" w:rsidR="0007363B" w:rsidRDefault="0007363B" w:rsidP="00F9758C">
            <w:pPr>
              <w:rPr>
                <w:rFonts w:ascii="Arial" w:eastAsia="Arial" w:hAnsi="Arial" w:cs="Arial"/>
              </w:rPr>
            </w:pPr>
          </w:p>
          <w:p w14:paraId="0457B0B5" w14:textId="77777777" w:rsidR="0007363B" w:rsidRDefault="0007363B" w:rsidP="00F9758C">
            <w:pPr>
              <w:rPr>
                <w:rFonts w:ascii="Arial" w:eastAsia="Arial" w:hAnsi="Arial" w:cs="Arial"/>
              </w:rPr>
            </w:pPr>
          </w:p>
          <w:p w14:paraId="3322C960" w14:textId="77777777" w:rsidR="0007363B" w:rsidRDefault="0007363B" w:rsidP="00F9758C">
            <w:pPr>
              <w:rPr>
                <w:rFonts w:ascii="Arial" w:eastAsia="Arial" w:hAnsi="Arial" w:cs="Arial"/>
              </w:rPr>
            </w:pPr>
          </w:p>
          <w:p w14:paraId="58943580" w14:textId="77777777" w:rsidR="0007363B" w:rsidRDefault="0007363B" w:rsidP="00F9758C">
            <w:pPr>
              <w:rPr>
                <w:rFonts w:ascii="Arial" w:eastAsia="Arial" w:hAnsi="Arial" w:cs="Arial"/>
              </w:rPr>
            </w:pPr>
          </w:p>
          <w:p w14:paraId="48D5503B" w14:textId="77777777" w:rsidR="0007363B" w:rsidRDefault="0007363B" w:rsidP="00F9758C">
            <w:pPr>
              <w:rPr>
                <w:rFonts w:ascii="Arial" w:eastAsia="Arial" w:hAnsi="Arial" w:cs="Arial"/>
              </w:rPr>
            </w:pPr>
          </w:p>
          <w:p w14:paraId="3A73D461" w14:textId="77777777" w:rsidR="0007363B" w:rsidRDefault="0007363B" w:rsidP="00F9758C">
            <w:pPr>
              <w:rPr>
                <w:rFonts w:ascii="Arial" w:eastAsia="Arial" w:hAnsi="Arial" w:cs="Arial"/>
              </w:rPr>
            </w:pPr>
          </w:p>
          <w:p w14:paraId="08A76B21" w14:textId="77777777" w:rsidR="0007363B" w:rsidRDefault="0007363B" w:rsidP="00F9758C">
            <w:pPr>
              <w:rPr>
                <w:rFonts w:ascii="Arial" w:eastAsia="Arial" w:hAnsi="Arial" w:cs="Arial"/>
              </w:rPr>
            </w:pPr>
          </w:p>
          <w:p w14:paraId="2346785E" w14:textId="77777777" w:rsidR="0007363B" w:rsidRDefault="0007363B" w:rsidP="00F9758C">
            <w:pPr>
              <w:rPr>
                <w:rFonts w:ascii="Arial" w:eastAsia="Arial" w:hAnsi="Arial" w:cs="Arial"/>
              </w:rPr>
            </w:pPr>
          </w:p>
          <w:p w14:paraId="19C574F5" w14:textId="6DCB1737" w:rsidR="0007363B" w:rsidRDefault="0007363B" w:rsidP="00F9758C">
            <w:pPr>
              <w:rPr>
                <w:rFonts w:ascii="Arial" w:eastAsia="Arial" w:hAnsi="Arial" w:cs="Arial"/>
              </w:rPr>
            </w:pPr>
          </w:p>
        </w:tc>
        <w:tc>
          <w:tcPr>
            <w:tcW w:w="1870" w:type="dxa"/>
          </w:tcPr>
          <w:p w14:paraId="472495AC" w14:textId="77777777" w:rsidR="0007363B" w:rsidRDefault="0007363B" w:rsidP="00F9758C">
            <w:pPr>
              <w:rPr>
                <w:rFonts w:ascii="Arial" w:eastAsia="Arial" w:hAnsi="Arial" w:cs="Arial"/>
              </w:rPr>
            </w:pPr>
            <w:r>
              <w:rPr>
                <w:rFonts w:ascii="Arial" w:eastAsia="Arial" w:hAnsi="Arial" w:cs="Arial"/>
              </w:rPr>
              <w:t>Controlled by Japan but claimed by China</w:t>
            </w:r>
          </w:p>
        </w:tc>
        <w:tc>
          <w:tcPr>
            <w:tcW w:w="1870" w:type="dxa"/>
          </w:tcPr>
          <w:p w14:paraId="618EC9F0" w14:textId="77777777" w:rsidR="0007363B" w:rsidRDefault="0007363B" w:rsidP="00F9758C">
            <w:pPr>
              <w:rPr>
                <w:rFonts w:ascii="Arial" w:eastAsia="Arial" w:hAnsi="Arial" w:cs="Arial"/>
              </w:rPr>
            </w:pPr>
            <w:r>
              <w:rPr>
                <w:rFonts w:ascii="Arial" w:eastAsia="Arial" w:hAnsi="Arial" w:cs="Arial"/>
              </w:rPr>
              <w:t>One island sold to Japanese government</w:t>
            </w:r>
          </w:p>
        </w:tc>
        <w:tc>
          <w:tcPr>
            <w:tcW w:w="1870" w:type="dxa"/>
          </w:tcPr>
          <w:p w14:paraId="3DE5EFF4" w14:textId="77777777" w:rsidR="0007363B" w:rsidRDefault="0007363B" w:rsidP="00F9758C">
            <w:pPr>
              <w:rPr>
                <w:rFonts w:ascii="Arial" w:eastAsia="Arial" w:hAnsi="Arial" w:cs="Arial"/>
              </w:rPr>
            </w:pPr>
            <w:r>
              <w:rPr>
                <w:rFonts w:ascii="Arial" w:eastAsia="Arial" w:hAnsi="Arial" w:cs="Arial"/>
              </w:rPr>
              <w:t>Oil and gas</w:t>
            </w:r>
          </w:p>
        </w:tc>
        <w:tc>
          <w:tcPr>
            <w:tcW w:w="1870" w:type="dxa"/>
          </w:tcPr>
          <w:p w14:paraId="39332F78" w14:textId="77777777" w:rsidR="0007363B" w:rsidRDefault="0007363B" w:rsidP="00F9758C">
            <w:pPr>
              <w:rPr>
                <w:rFonts w:ascii="Arial" w:eastAsia="Arial" w:hAnsi="Arial" w:cs="Arial"/>
              </w:rPr>
            </w:pPr>
          </w:p>
        </w:tc>
      </w:tr>
      <w:tr w:rsidR="0007363B" w14:paraId="54D9E989" w14:textId="77777777" w:rsidTr="00F9758C">
        <w:tc>
          <w:tcPr>
            <w:tcW w:w="1870" w:type="dxa"/>
          </w:tcPr>
          <w:p w14:paraId="4BC947E5" w14:textId="77777777" w:rsidR="0007363B" w:rsidRDefault="0007363B" w:rsidP="00F9758C">
            <w:pPr>
              <w:rPr>
                <w:rFonts w:ascii="Arial" w:eastAsia="Arial" w:hAnsi="Arial" w:cs="Arial"/>
              </w:rPr>
            </w:pPr>
            <w:r>
              <w:rPr>
                <w:rFonts w:ascii="Arial" w:eastAsia="Arial" w:hAnsi="Arial" w:cs="Arial"/>
              </w:rPr>
              <w:t>Kuril Islands</w:t>
            </w:r>
          </w:p>
          <w:p w14:paraId="03D7F13D" w14:textId="77777777" w:rsidR="0007363B" w:rsidRDefault="0007363B" w:rsidP="00F9758C">
            <w:pPr>
              <w:rPr>
                <w:rFonts w:ascii="Arial" w:eastAsia="Arial" w:hAnsi="Arial" w:cs="Arial"/>
              </w:rPr>
            </w:pPr>
          </w:p>
          <w:p w14:paraId="0E4E6ADC" w14:textId="77777777" w:rsidR="0007363B" w:rsidRDefault="0007363B" w:rsidP="00F9758C">
            <w:pPr>
              <w:rPr>
                <w:rFonts w:ascii="Arial" w:eastAsia="Arial" w:hAnsi="Arial" w:cs="Arial"/>
              </w:rPr>
            </w:pPr>
          </w:p>
          <w:p w14:paraId="71662826" w14:textId="77777777" w:rsidR="0007363B" w:rsidRDefault="0007363B" w:rsidP="00F9758C">
            <w:pPr>
              <w:rPr>
                <w:rFonts w:ascii="Arial" w:eastAsia="Arial" w:hAnsi="Arial" w:cs="Arial"/>
              </w:rPr>
            </w:pPr>
          </w:p>
          <w:p w14:paraId="771F3CC7" w14:textId="77777777" w:rsidR="0007363B" w:rsidRDefault="0007363B" w:rsidP="00F9758C">
            <w:pPr>
              <w:rPr>
                <w:rFonts w:ascii="Arial" w:eastAsia="Arial" w:hAnsi="Arial" w:cs="Arial"/>
              </w:rPr>
            </w:pPr>
          </w:p>
          <w:p w14:paraId="046B8B9E" w14:textId="77777777" w:rsidR="0007363B" w:rsidRDefault="0007363B" w:rsidP="00F9758C">
            <w:pPr>
              <w:rPr>
                <w:rFonts w:ascii="Arial" w:eastAsia="Arial" w:hAnsi="Arial" w:cs="Arial"/>
              </w:rPr>
            </w:pPr>
          </w:p>
          <w:p w14:paraId="2CD7E07A" w14:textId="77777777" w:rsidR="0007363B" w:rsidRDefault="0007363B" w:rsidP="00F9758C">
            <w:pPr>
              <w:rPr>
                <w:rFonts w:ascii="Arial" w:eastAsia="Arial" w:hAnsi="Arial" w:cs="Arial"/>
              </w:rPr>
            </w:pPr>
          </w:p>
          <w:p w14:paraId="70CB6502" w14:textId="77777777" w:rsidR="0007363B" w:rsidRDefault="0007363B" w:rsidP="00F9758C">
            <w:pPr>
              <w:rPr>
                <w:rFonts w:ascii="Arial" w:eastAsia="Arial" w:hAnsi="Arial" w:cs="Arial"/>
              </w:rPr>
            </w:pPr>
          </w:p>
          <w:p w14:paraId="2FF5398A" w14:textId="77777777" w:rsidR="0007363B" w:rsidRDefault="0007363B" w:rsidP="00F9758C">
            <w:pPr>
              <w:rPr>
                <w:rFonts w:ascii="Arial" w:eastAsia="Arial" w:hAnsi="Arial" w:cs="Arial"/>
              </w:rPr>
            </w:pPr>
          </w:p>
          <w:p w14:paraId="45EF02E0" w14:textId="61846A77" w:rsidR="0007363B" w:rsidRDefault="0007363B" w:rsidP="00F9758C">
            <w:pPr>
              <w:rPr>
                <w:rFonts w:ascii="Arial" w:eastAsia="Arial" w:hAnsi="Arial" w:cs="Arial"/>
              </w:rPr>
            </w:pPr>
          </w:p>
        </w:tc>
        <w:tc>
          <w:tcPr>
            <w:tcW w:w="1870" w:type="dxa"/>
          </w:tcPr>
          <w:p w14:paraId="7D4E1CAB" w14:textId="77777777" w:rsidR="0007363B" w:rsidRDefault="0007363B" w:rsidP="00F9758C">
            <w:pPr>
              <w:rPr>
                <w:rFonts w:ascii="Arial" w:eastAsia="Arial" w:hAnsi="Arial" w:cs="Arial"/>
              </w:rPr>
            </w:pPr>
            <w:r>
              <w:rPr>
                <w:rFonts w:ascii="Arial" w:eastAsia="Arial" w:hAnsi="Arial" w:cs="Arial"/>
              </w:rPr>
              <w:t>Controlled by Russia but Japan claims southern islands</w:t>
            </w:r>
          </w:p>
        </w:tc>
        <w:tc>
          <w:tcPr>
            <w:tcW w:w="1870" w:type="dxa"/>
          </w:tcPr>
          <w:p w14:paraId="38AECF65" w14:textId="77777777" w:rsidR="0007363B" w:rsidRDefault="0007363B" w:rsidP="00F9758C">
            <w:pPr>
              <w:rPr>
                <w:rFonts w:ascii="Arial" w:eastAsia="Arial" w:hAnsi="Arial" w:cs="Arial"/>
              </w:rPr>
            </w:pPr>
          </w:p>
        </w:tc>
        <w:tc>
          <w:tcPr>
            <w:tcW w:w="1870" w:type="dxa"/>
          </w:tcPr>
          <w:p w14:paraId="25573886" w14:textId="77777777" w:rsidR="0007363B" w:rsidRDefault="0007363B" w:rsidP="00F9758C">
            <w:pPr>
              <w:rPr>
                <w:rFonts w:ascii="Arial" w:eastAsia="Arial" w:hAnsi="Arial" w:cs="Arial"/>
              </w:rPr>
            </w:pPr>
          </w:p>
        </w:tc>
        <w:tc>
          <w:tcPr>
            <w:tcW w:w="1870" w:type="dxa"/>
          </w:tcPr>
          <w:p w14:paraId="1E203690" w14:textId="77777777" w:rsidR="0007363B" w:rsidRDefault="0007363B" w:rsidP="00F9758C">
            <w:pPr>
              <w:rPr>
                <w:rFonts w:ascii="Arial" w:eastAsia="Arial" w:hAnsi="Arial" w:cs="Arial"/>
              </w:rPr>
            </w:pPr>
            <w:r>
              <w:rPr>
                <w:rFonts w:ascii="Arial" w:eastAsia="Arial" w:hAnsi="Arial" w:cs="Arial"/>
              </w:rPr>
              <w:t>Japan &amp; Russia didn’t sign peace treaty at end of WWII</w:t>
            </w:r>
          </w:p>
        </w:tc>
      </w:tr>
      <w:tr w:rsidR="0007363B" w14:paraId="4CC38B22" w14:textId="77777777" w:rsidTr="00F9758C">
        <w:tc>
          <w:tcPr>
            <w:tcW w:w="1870" w:type="dxa"/>
          </w:tcPr>
          <w:p w14:paraId="46E10197" w14:textId="77777777" w:rsidR="0007363B" w:rsidRDefault="0007363B" w:rsidP="00F9758C">
            <w:pPr>
              <w:rPr>
                <w:rFonts w:ascii="Arial" w:eastAsia="Arial" w:hAnsi="Arial" w:cs="Arial"/>
              </w:rPr>
            </w:pPr>
            <w:r>
              <w:rPr>
                <w:rFonts w:ascii="Arial" w:eastAsia="Arial" w:hAnsi="Arial" w:cs="Arial"/>
              </w:rPr>
              <w:t>Korean Peninsula</w:t>
            </w:r>
          </w:p>
          <w:p w14:paraId="4106C902" w14:textId="77777777" w:rsidR="0007363B" w:rsidRDefault="0007363B" w:rsidP="00F9758C">
            <w:pPr>
              <w:rPr>
                <w:rFonts w:ascii="Arial" w:eastAsia="Arial" w:hAnsi="Arial" w:cs="Arial"/>
              </w:rPr>
            </w:pPr>
          </w:p>
          <w:p w14:paraId="3C5A32AF" w14:textId="77777777" w:rsidR="0007363B" w:rsidRDefault="0007363B" w:rsidP="00F9758C">
            <w:pPr>
              <w:rPr>
                <w:rFonts w:ascii="Arial" w:eastAsia="Arial" w:hAnsi="Arial" w:cs="Arial"/>
              </w:rPr>
            </w:pPr>
          </w:p>
          <w:p w14:paraId="6B573F0F" w14:textId="77777777" w:rsidR="0007363B" w:rsidRDefault="0007363B" w:rsidP="00F9758C">
            <w:pPr>
              <w:rPr>
                <w:rFonts w:ascii="Arial" w:eastAsia="Arial" w:hAnsi="Arial" w:cs="Arial"/>
              </w:rPr>
            </w:pPr>
          </w:p>
          <w:p w14:paraId="0D1B1A57" w14:textId="77777777" w:rsidR="0007363B" w:rsidRDefault="0007363B" w:rsidP="00F9758C">
            <w:pPr>
              <w:rPr>
                <w:rFonts w:ascii="Arial" w:eastAsia="Arial" w:hAnsi="Arial" w:cs="Arial"/>
              </w:rPr>
            </w:pPr>
          </w:p>
          <w:p w14:paraId="63CE20B1" w14:textId="6DAD2298" w:rsidR="0007363B" w:rsidRDefault="0007363B" w:rsidP="00F9758C">
            <w:pPr>
              <w:rPr>
                <w:rFonts w:ascii="Arial" w:eastAsia="Arial" w:hAnsi="Arial" w:cs="Arial"/>
              </w:rPr>
            </w:pPr>
          </w:p>
          <w:p w14:paraId="26151BA7" w14:textId="77777777" w:rsidR="0007363B" w:rsidRDefault="0007363B" w:rsidP="00F9758C">
            <w:pPr>
              <w:rPr>
                <w:rFonts w:ascii="Arial" w:eastAsia="Arial" w:hAnsi="Arial" w:cs="Arial"/>
              </w:rPr>
            </w:pPr>
          </w:p>
          <w:p w14:paraId="75C92321" w14:textId="77777777" w:rsidR="0007363B" w:rsidRDefault="0007363B" w:rsidP="00F9758C">
            <w:pPr>
              <w:rPr>
                <w:rFonts w:ascii="Arial" w:eastAsia="Arial" w:hAnsi="Arial" w:cs="Arial"/>
              </w:rPr>
            </w:pPr>
          </w:p>
        </w:tc>
        <w:tc>
          <w:tcPr>
            <w:tcW w:w="1870" w:type="dxa"/>
          </w:tcPr>
          <w:p w14:paraId="40559A5B" w14:textId="77777777" w:rsidR="0007363B" w:rsidRDefault="0007363B" w:rsidP="00F9758C">
            <w:pPr>
              <w:rPr>
                <w:rFonts w:ascii="Arial" w:eastAsia="Arial" w:hAnsi="Arial" w:cs="Arial"/>
              </w:rPr>
            </w:pPr>
            <w:r>
              <w:rPr>
                <w:rFonts w:ascii="Arial" w:eastAsia="Arial" w:hAnsi="Arial" w:cs="Arial"/>
              </w:rPr>
              <w:t>Two countries on one peninsula</w:t>
            </w:r>
          </w:p>
        </w:tc>
        <w:tc>
          <w:tcPr>
            <w:tcW w:w="1870" w:type="dxa"/>
          </w:tcPr>
          <w:p w14:paraId="2F0F6828" w14:textId="77777777" w:rsidR="0007363B" w:rsidRDefault="0007363B" w:rsidP="00F9758C">
            <w:pPr>
              <w:rPr>
                <w:rFonts w:ascii="Arial" w:eastAsia="Arial" w:hAnsi="Arial" w:cs="Arial"/>
              </w:rPr>
            </w:pPr>
            <w:r>
              <w:rPr>
                <w:rFonts w:ascii="Arial" w:eastAsia="Arial" w:hAnsi="Arial" w:cs="Arial"/>
              </w:rPr>
              <w:t>North Korea &amp; South Korea</w:t>
            </w:r>
          </w:p>
        </w:tc>
        <w:tc>
          <w:tcPr>
            <w:tcW w:w="1870" w:type="dxa"/>
          </w:tcPr>
          <w:p w14:paraId="7D1B8ADD" w14:textId="77777777" w:rsidR="0007363B" w:rsidRDefault="0007363B" w:rsidP="00F9758C">
            <w:pPr>
              <w:rPr>
                <w:rFonts w:ascii="Arial" w:eastAsia="Arial" w:hAnsi="Arial" w:cs="Arial"/>
              </w:rPr>
            </w:pPr>
          </w:p>
        </w:tc>
        <w:tc>
          <w:tcPr>
            <w:tcW w:w="1870" w:type="dxa"/>
          </w:tcPr>
          <w:p w14:paraId="24AB334D" w14:textId="77777777" w:rsidR="0007363B" w:rsidRDefault="0007363B" w:rsidP="00F9758C">
            <w:pPr>
              <w:rPr>
                <w:rFonts w:ascii="Arial" w:eastAsia="Arial" w:hAnsi="Arial" w:cs="Arial"/>
              </w:rPr>
            </w:pPr>
            <w:r>
              <w:rPr>
                <w:rFonts w:ascii="Arial" w:eastAsia="Arial" w:hAnsi="Arial" w:cs="Arial"/>
              </w:rPr>
              <w:t>Didn’t sign peace treaty after Korean War</w:t>
            </w:r>
          </w:p>
          <w:p w14:paraId="56DBE3EB" w14:textId="77777777" w:rsidR="0007363B" w:rsidRDefault="0007363B" w:rsidP="00F9758C">
            <w:pPr>
              <w:rPr>
                <w:rFonts w:ascii="Arial" w:eastAsia="Arial" w:hAnsi="Arial" w:cs="Arial"/>
              </w:rPr>
            </w:pPr>
          </w:p>
        </w:tc>
      </w:tr>
      <w:tr w:rsidR="0007363B" w14:paraId="651D3601" w14:textId="77777777" w:rsidTr="00F9758C">
        <w:tc>
          <w:tcPr>
            <w:tcW w:w="1870" w:type="dxa"/>
          </w:tcPr>
          <w:p w14:paraId="04BD6C40" w14:textId="77777777" w:rsidR="0007363B" w:rsidRDefault="0007363B" w:rsidP="00F9758C">
            <w:pPr>
              <w:rPr>
                <w:rFonts w:ascii="Arial" w:eastAsia="Arial" w:hAnsi="Arial" w:cs="Arial"/>
              </w:rPr>
            </w:pPr>
            <w:r>
              <w:rPr>
                <w:rFonts w:ascii="Arial" w:eastAsia="Arial" w:hAnsi="Arial" w:cs="Arial"/>
              </w:rPr>
              <w:t>Western Sahara</w:t>
            </w:r>
          </w:p>
          <w:p w14:paraId="71EE7F01" w14:textId="77777777" w:rsidR="0007363B" w:rsidRDefault="0007363B" w:rsidP="00F9758C">
            <w:pPr>
              <w:rPr>
                <w:rFonts w:ascii="Arial" w:eastAsia="Arial" w:hAnsi="Arial" w:cs="Arial"/>
              </w:rPr>
            </w:pPr>
          </w:p>
          <w:p w14:paraId="658B4C90" w14:textId="77777777" w:rsidR="0007363B" w:rsidRDefault="0007363B" w:rsidP="00F9758C">
            <w:pPr>
              <w:rPr>
                <w:rFonts w:ascii="Arial" w:eastAsia="Arial" w:hAnsi="Arial" w:cs="Arial"/>
              </w:rPr>
            </w:pPr>
          </w:p>
          <w:p w14:paraId="2C050C40" w14:textId="77777777" w:rsidR="0007363B" w:rsidRDefault="0007363B" w:rsidP="00F9758C">
            <w:pPr>
              <w:rPr>
                <w:rFonts w:ascii="Arial" w:eastAsia="Arial" w:hAnsi="Arial" w:cs="Arial"/>
              </w:rPr>
            </w:pPr>
          </w:p>
          <w:p w14:paraId="58B3C838" w14:textId="77777777" w:rsidR="0007363B" w:rsidRDefault="0007363B" w:rsidP="00F9758C">
            <w:pPr>
              <w:rPr>
                <w:rFonts w:ascii="Arial" w:eastAsia="Arial" w:hAnsi="Arial" w:cs="Arial"/>
              </w:rPr>
            </w:pPr>
          </w:p>
          <w:p w14:paraId="0414E570" w14:textId="77777777" w:rsidR="0007363B" w:rsidRDefault="0007363B" w:rsidP="00F9758C">
            <w:pPr>
              <w:rPr>
                <w:rFonts w:ascii="Arial" w:eastAsia="Arial" w:hAnsi="Arial" w:cs="Arial"/>
              </w:rPr>
            </w:pPr>
          </w:p>
          <w:p w14:paraId="30B2AC0A" w14:textId="77777777" w:rsidR="0007363B" w:rsidRDefault="0007363B" w:rsidP="00F9758C">
            <w:pPr>
              <w:rPr>
                <w:rFonts w:ascii="Arial" w:eastAsia="Arial" w:hAnsi="Arial" w:cs="Arial"/>
              </w:rPr>
            </w:pPr>
          </w:p>
          <w:p w14:paraId="517ED7DE" w14:textId="77777777" w:rsidR="0007363B" w:rsidRDefault="0007363B" w:rsidP="00F9758C">
            <w:pPr>
              <w:rPr>
                <w:rFonts w:ascii="Arial" w:eastAsia="Arial" w:hAnsi="Arial" w:cs="Arial"/>
              </w:rPr>
            </w:pPr>
          </w:p>
        </w:tc>
        <w:tc>
          <w:tcPr>
            <w:tcW w:w="1870" w:type="dxa"/>
          </w:tcPr>
          <w:p w14:paraId="0A2C507E" w14:textId="77777777" w:rsidR="0007363B" w:rsidRDefault="0007363B" w:rsidP="00F9758C">
            <w:pPr>
              <w:rPr>
                <w:rFonts w:ascii="Arial" w:eastAsia="Arial" w:hAnsi="Arial" w:cs="Arial"/>
              </w:rPr>
            </w:pPr>
          </w:p>
        </w:tc>
        <w:tc>
          <w:tcPr>
            <w:tcW w:w="1870" w:type="dxa"/>
          </w:tcPr>
          <w:p w14:paraId="6118BA61" w14:textId="77777777" w:rsidR="0007363B" w:rsidRDefault="0007363B" w:rsidP="00F9758C">
            <w:pPr>
              <w:rPr>
                <w:rFonts w:ascii="Arial" w:eastAsia="Arial" w:hAnsi="Arial" w:cs="Arial"/>
              </w:rPr>
            </w:pPr>
            <w:r>
              <w:rPr>
                <w:rFonts w:ascii="Arial" w:eastAsia="Arial" w:hAnsi="Arial" w:cs="Arial"/>
              </w:rPr>
              <w:t>Indigenous</w:t>
            </w:r>
          </w:p>
          <w:p w14:paraId="0CB2F575" w14:textId="77777777" w:rsidR="0007363B" w:rsidRDefault="0007363B" w:rsidP="00F9758C">
            <w:pPr>
              <w:rPr>
                <w:rFonts w:ascii="Arial" w:eastAsia="Arial" w:hAnsi="Arial" w:cs="Arial"/>
              </w:rPr>
            </w:pPr>
            <w:proofErr w:type="spellStart"/>
            <w:r>
              <w:rPr>
                <w:rFonts w:ascii="Arial" w:eastAsia="Arial" w:hAnsi="Arial" w:cs="Arial"/>
              </w:rPr>
              <w:t>Saharawis</w:t>
            </w:r>
            <w:proofErr w:type="spellEnd"/>
            <w:r>
              <w:rPr>
                <w:rFonts w:ascii="Arial" w:eastAsia="Arial" w:hAnsi="Arial" w:cs="Arial"/>
              </w:rPr>
              <w:t xml:space="preserve"> want independence from </w:t>
            </w:r>
            <w:proofErr w:type="spellStart"/>
            <w:r>
              <w:rPr>
                <w:rFonts w:ascii="Arial" w:eastAsia="Arial" w:hAnsi="Arial" w:cs="Arial"/>
              </w:rPr>
              <w:t>Morroco</w:t>
            </w:r>
            <w:proofErr w:type="spellEnd"/>
          </w:p>
        </w:tc>
        <w:tc>
          <w:tcPr>
            <w:tcW w:w="1870" w:type="dxa"/>
          </w:tcPr>
          <w:p w14:paraId="487F314A" w14:textId="77777777" w:rsidR="0007363B" w:rsidRDefault="0007363B" w:rsidP="00F9758C">
            <w:pPr>
              <w:rPr>
                <w:rFonts w:ascii="Arial" w:eastAsia="Arial" w:hAnsi="Arial" w:cs="Arial"/>
              </w:rPr>
            </w:pPr>
          </w:p>
        </w:tc>
        <w:tc>
          <w:tcPr>
            <w:tcW w:w="1870" w:type="dxa"/>
          </w:tcPr>
          <w:p w14:paraId="5292CF08" w14:textId="77777777" w:rsidR="0007363B" w:rsidRDefault="0007363B" w:rsidP="00F9758C">
            <w:pPr>
              <w:rPr>
                <w:rFonts w:ascii="Arial" w:eastAsia="Arial" w:hAnsi="Arial" w:cs="Arial"/>
              </w:rPr>
            </w:pPr>
            <w:r>
              <w:rPr>
                <w:rFonts w:ascii="Arial" w:eastAsia="Arial" w:hAnsi="Arial" w:cs="Arial"/>
              </w:rPr>
              <w:t>Fighting for independence since 1970s</w:t>
            </w:r>
          </w:p>
        </w:tc>
      </w:tr>
      <w:tr w:rsidR="0007363B" w14:paraId="533ACA72" w14:textId="77777777" w:rsidTr="00F9758C">
        <w:tc>
          <w:tcPr>
            <w:tcW w:w="1870" w:type="dxa"/>
          </w:tcPr>
          <w:p w14:paraId="2CADA4DF" w14:textId="77777777" w:rsidR="0007363B" w:rsidRDefault="0007363B" w:rsidP="00F9758C">
            <w:pPr>
              <w:rPr>
                <w:rFonts w:ascii="Arial" w:eastAsia="Arial" w:hAnsi="Arial" w:cs="Arial"/>
              </w:rPr>
            </w:pPr>
            <w:r>
              <w:rPr>
                <w:rFonts w:ascii="Arial" w:eastAsia="Arial" w:hAnsi="Arial" w:cs="Arial"/>
              </w:rPr>
              <w:lastRenderedPageBreak/>
              <w:t>Antarctica</w:t>
            </w:r>
          </w:p>
          <w:p w14:paraId="1C9AD70E" w14:textId="77777777" w:rsidR="0007363B" w:rsidRDefault="0007363B" w:rsidP="00F9758C">
            <w:pPr>
              <w:rPr>
                <w:rFonts w:ascii="Arial" w:eastAsia="Arial" w:hAnsi="Arial" w:cs="Arial"/>
              </w:rPr>
            </w:pPr>
          </w:p>
          <w:p w14:paraId="7B38F7F8" w14:textId="77777777" w:rsidR="0007363B" w:rsidRDefault="0007363B" w:rsidP="00F9758C">
            <w:pPr>
              <w:rPr>
                <w:rFonts w:ascii="Arial" w:eastAsia="Arial" w:hAnsi="Arial" w:cs="Arial"/>
              </w:rPr>
            </w:pPr>
          </w:p>
          <w:p w14:paraId="538DD4A9" w14:textId="77777777" w:rsidR="0007363B" w:rsidRDefault="0007363B" w:rsidP="00F9758C">
            <w:pPr>
              <w:rPr>
                <w:rFonts w:ascii="Arial" w:eastAsia="Arial" w:hAnsi="Arial" w:cs="Arial"/>
              </w:rPr>
            </w:pPr>
          </w:p>
          <w:p w14:paraId="03244312" w14:textId="77777777" w:rsidR="0007363B" w:rsidRDefault="0007363B" w:rsidP="00F9758C">
            <w:pPr>
              <w:rPr>
                <w:rFonts w:ascii="Arial" w:eastAsia="Arial" w:hAnsi="Arial" w:cs="Arial"/>
              </w:rPr>
            </w:pPr>
          </w:p>
          <w:p w14:paraId="212DBDB1" w14:textId="77777777" w:rsidR="0007363B" w:rsidRDefault="0007363B" w:rsidP="00F9758C">
            <w:pPr>
              <w:rPr>
                <w:rFonts w:ascii="Arial" w:eastAsia="Arial" w:hAnsi="Arial" w:cs="Arial"/>
              </w:rPr>
            </w:pPr>
          </w:p>
          <w:p w14:paraId="72D2F2F6" w14:textId="77777777" w:rsidR="0007363B" w:rsidRDefault="0007363B" w:rsidP="00F9758C">
            <w:pPr>
              <w:rPr>
                <w:rFonts w:ascii="Arial" w:eastAsia="Arial" w:hAnsi="Arial" w:cs="Arial"/>
              </w:rPr>
            </w:pPr>
          </w:p>
          <w:p w14:paraId="21BFB909" w14:textId="77777777" w:rsidR="0007363B" w:rsidRDefault="0007363B" w:rsidP="00F9758C">
            <w:pPr>
              <w:rPr>
                <w:rFonts w:ascii="Arial" w:eastAsia="Arial" w:hAnsi="Arial" w:cs="Arial"/>
              </w:rPr>
            </w:pPr>
          </w:p>
          <w:p w14:paraId="532A56E0" w14:textId="77777777" w:rsidR="0007363B" w:rsidRDefault="0007363B" w:rsidP="00F9758C">
            <w:pPr>
              <w:rPr>
                <w:rFonts w:ascii="Arial" w:eastAsia="Arial" w:hAnsi="Arial" w:cs="Arial"/>
              </w:rPr>
            </w:pPr>
          </w:p>
        </w:tc>
        <w:tc>
          <w:tcPr>
            <w:tcW w:w="1870" w:type="dxa"/>
          </w:tcPr>
          <w:p w14:paraId="1A53A997" w14:textId="77777777" w:rsidR="0007363B" w:rsidRDefault="0007363B" w:rsidP="00F9758C">
            <w:pPr>
              <w:rPr>
                <w:rFonts w:ascii="Arial" w:eastAsia="Arial" w:hAnsi="Arial" w:cs="Arial"/>
              </w:rPr>
            </w:pPr>
          </w:p>
        </w:tc>
        <w:tc>
          <w:tcPr>
            <w:tcW w:w="1870" w:type="dxa"/>
          </w:tcPr>
          <w:p w14:paraId="169DD402" w14:textId="77777777" w:rsidR="0007363B" w:rsidRDefault="0007363B" w:rsidP="00F9758C">
            <w:pPr>
              <w:rPr>
                <w:rFonts w:ascii="Arial" w:eastAsia="Arial" w:hAnsi="Arial" w:cs="Arial"/>
              </w:rPr>
            </w:pPr>
          </w:p>
        </w:tc>
        <w:tc>
          <w:tcPr>
            <w:tcW w:w="1870" w:type="dxa"/>
          </w:tcPr>
          <w:p w14:paraId="3FDB1583" w14:textId="77777777" w:rsidR="0007363B" w:rsidRDefault="0007363B" w:rsidP="00F9758C">
            <w:pPr>
              <w:rPr>
                <w:rFonts w:ascii="Arial" w:eastAsia="Arial" w:hAnsi="Arial" w:cs="Arial"/>
              </w:rPr>
            </w:pPr>
            <w:r>
              <w:rPr>
                <w:rFonts w:ascii="Arial" w:eastAsia="Arial" w:hAnsi="Arial" w:cs="Arial"/>
              </w:rPr>
              <w:t xml:space="preserve">Likely valuable natural resources  </w:t>
            </w:r>
          </w:p>
        </w:tc>
        <w:tc>
          <w:tcPr>
            <w:tcW w:w="1870" w:type="dxa"/>
          </w:tcPr>
          <w:p w14:paraId="52D512B0" w14:textId="77777777" w:rsidR="0007363B" w:rsidRDefault="0007363B" w:rsidP="00F9758C">
            <w:pPr>
              <w:rPr>
                <w:rFonts w:ascii="Arial" w:eastAsia="Arial" w:hAnsi="Arial" w:cs="Arial"/>
              </w:rPr>
            </w:pPr>
            <w:r>
              <w:rPr>
                <w:rFonts w:ascii="Arial" w:eastAsia="Arial" w:hAnsi="Arial" w:cs="Arial"/>
              </w:rPr>
              <w:t>Antarctica Treaty 1959—countries not allowed to fight over area</w:t>
            </w:r>
          </w:p>
        </w:tc>
      </w:tr>
      <w:tr w:rsidR="0007363B" w14:paraId="5FB0EF50" w14:textId="77777777" w:rsidTr="00F9758C">
        <w:tc>
          <w:tcPr>
            <w:tcW w:w="1870" w:type="dxa"/>
          </w:tcPr>
          <w:p w14:paraId="11754F75" w14:textId="77777777" w:rsidR="0007363B" w:rsidRDefault="0007363B" w:rsidP="00F9758C">
            <w:pPr>
              <w:rPr>
                <w:rFonts w:ascii="Arial" w:eastAsia="Arial" w:hAnsi="Arial" w:cs="Arial"/>
              </w:rPr>
            </w:pPr>
            <w:r>
              <w:rPr>
                <w:rFonts w:ascii="Arial" w:eastAsia="Arial" w:hAnsi="Arial" w:cs="Arial"/>
              </w:rPr>
              <w:t>Israel / Palestine</w:t>
            </w:r>
          </w:p>
          <w:p w14:paraId="5C75FF63" w14:textId="77777777" w:rsidR="0007363B" w:rsidRDefault="0007363B" w:rsidP="00F9758C">
            <w:pPr>
              <w:rPr>
                <w:rFonts w:ascii="Arial" w:eastAsia="Arial" w:hAnsi="Arial" w:cs="Arial"/>
              </w:rPr>
            </w:pPr>
          </w:p>
          <w:p w14:paraId="35D36889" w14:textId="77777777" w:rsidR="0007363B" w:rsidRDefault="0007363B" w:rsidP="00F9758C">
            <w:pPr>
              <w:rPr>
                <w:rFonts w:ascii="Arial" w:eastAsia="Arial" w:hAnsi="Arial" w:cs="Arial"/>
              </w:rPr>
            </w:pPr>
          </w:p>
          <w:p w14:paraId="0A5E1502" w14:textId="77777777" w:rsidR="0007363B" w:rsidRDefault="0007363B" w:rsidP="00F9758C">
            <w:pPr>
              <w:rPr>
                <w:rFonts w:ascii="Arial" w:eastAsia="Arial" w:hAnsi="Arial" w:cs="Arial"/>
              </w:rPr>
            </w:pPr>
          </w:p>
          <w:p w14:paraId="56589AE8" w14:textId="77777777" w:rsidR="0007363B" w:rsidRDefault="0007363B" w:rsidP="00F9758C">
            <w:pPr>
              <w:rPr>
                <w:rFonts w:ascii="Arial" w:eastAsia="Arial" w:hAnsi="Arial" w:cs="Arial"/>
              </w:rPr>
            </w:pPr>
          </w:p>
          <w:p w14:paraId="203BA46E" w14:textId="77777777" w:rsidR="0007363B" w:rsidRDefault="0007363B" w:rsidP="00F9758C">
            <w:pPr>
              <w:rPr>
                <w:rFonts w:ascii="Arial" w:eastAsia="Arial" w:hAnsi="Arial" w:cs="Arial"/>
              </w:rPr>
            </w:pPr>
          </w:p>
          <w:p w14:paraId="2B1FC3E3" w14:textId="77777777" w:rsidR="0007363B" w:rsidRDefault="0007363B" w:rsidP="00F9758C">
            <w:pPr>
              <w:rPr>
                <w:rFonts w:ascii="Arial" w:eastAsia="Arial" w:hAnsi="Arial" w:cs="Arial"/>
              </w:rPr>
            </w:pPr>
          </w:p>
          <w:p w14:paraId="7CAAB094" w14:textId="77777777" w:rsidR="0007363B" w:rsidRDefault="0007363B" w:rsidP="00F9758C">
            <w:pPr>
              <w:rPr>
                <w:rFonts w:ascii="Arial" w:eastAsia="Arial" w:hAnsi="Arial" w:cs="Arial"/>
              </w:rPr>
            </w:pPr>
          </w:p>
        </w:tc>
        <w:tc>
          <w:tcPr>
            <w:tcW w:w="1870" w:type="dxa"/>
          </w:tcPr>
          <w:p w14:paraId="3B452B28" w14:textId="77777777" w:rsidR="0007363B" w:rsidRDefault="0007363B" w:rsidP="00F9758C">
            <w:pPr>
              <w:rPr>
                <w:rFonts w:ascii="Arial" w:eastAsia="Arial" w:hAnsi="Arial" w:cs="Arial"/>
              </w:rPr>
            </w:pPr>
            <w:r>
              <w:rPr>
                <w:rFonts w:ascii="Arial" w:eastAsia="Arial" w:hAnsi="Arial" w:cs="Arial"/>
              </w:rPr>
              <w:t xml:space="preserve">Country of Israel created as homeland for Jewish people which resulted in 100 years of conflict </w:t>
            </w:r>
          </w:p>
        </w:tc>
        <w:tc>
          <w:tcPr>
            <w:tcW w:w="1870" w:type="dxa"/>
          </w:tcPr>
          <w:p w14:paraId="67956E14" w14:textId="77777777" w:rsidR="0007363B" w:rsidRDefault="0007363B" w:rsidP="00F9758C">
            <w:pPr>
              <w:rPr>
                <w:rFonts w:ascii="Arial" w:eastAsia="Arial" w:hAnsi="Arial" w:cs="Arial"/>
              </w:rPr>
            </w:pPr>
          </w:p>
        </w:tc>
        <w:tc>
          <w:tcPr>
            <w:tcW w:w="1870" w:type="dxa"/>
          </w:tcPr>
          <w:p w14:paraId="6AACD938" w14:textId="77777777" w:rsidR="0007363B" w:rsidRDefault="0007363B" w:rsidP="00F9758C">
            <w:pPr>
              <w:rPr>
                <w:rFonts w:ascii="Arial" w:eastAsia="Arial" w:hAnsi="Arial" w:cs="Arial"/>
              </w:rPr>
            </w:pPr>
          </w:p>
        </w:tc>
        <w:tc>
          <w:tcPr>
            <w:tcW w:w="1870" w:type="dxa"/>
          </w:tcPr>
          <w:p w14:paraId="04161F07" w14:textId="77777777" w:rsidR="0007363B" w:rsidRDefault="0007363B" w:rsidP="00F9758C">
            <w:pPr>
              <w:rPr>
                <w:rFonts w:ascii="Arial" w:eastAsia="Arial" w:hAnsi="Arial" w:cs="Arial"/>
              </w:rPr>
            </w:pPr>
            <w:r>
              <w:rPr>
                <w:rFonts w:ascii="Arial" w:eastAsia="Arial" w:hAnsi="Arial" w:cs="Arial"/>
              </w:rPr>
              <w:t xml:space="preserve">Britain took control of Palestine after Ottoman Empire was defeated in WWI </w:t>
            </w:r>
          </w:p>
        </w:tc>
      </w:tr>
      <w:tr w:rsidR="0007363B" w14:paraId="183D4934" w14:textId="77777777" w:rsidTr="00F9758C">
        <w:tc>
          <w:tcPr>
            <w:tcW w:w="1870" w:type="dxa"/>
          </w:tcPr>
          <w:p w14:paraId="21D9AA81" w14:textId="77777777" w:rsidR="0007363B" w:rsidRDefault="0007363B" w:rsidP="00F9758C">
            <w:pPr>
              <w:rPr>
                <w:rFonts w:ascii="Arial" w:eastAsia="Arial" w:hAnsi="Arial" w:cs="Arial"/>
              </w:rPr>
            </w:pPr>
            <w:r>
              <w:rPr>
                <w:rFonts w:ascii="Arial" w:eastAsia="Arial" w:hAnsi="Arial" w:cs="Arial"/>
              </w:rPr>
              <w:t>Somaliland</w:t>
            </w:r>
          </w:p>
          <w:p w14:paraId="366ED38E" w14:textId="77777777" w:rsidR="0007363B" w:rsidRDefault="0007363B" w:rsidP="00F9758C">
            <w:pPr>
              <w:rPr>
                <w:rFonts w:ascii="Arial" w:eastAsia="Arial" w:hAnsi="Arial" w:cs="Arial"/>
              </w:rPr>
            </w:pPr>
          </w:p>
          <w:p w14:paraId="54B6CD5F" w14:textId="77777777" w:rsidR="0007363B" w:rsidRDefault="0007363B" w:rsidP="00F9758C">
            <w:pPr>
              <w:rPr>
                <w:rFonts w:ascii="Arial" w:eastAsia="Arial" w:hAnsi="Arial" w:cs="Arial"/>
              </w:rPr>
            </w:pPr>
          </w:p>
          <w:p w14:paraId="03F186BD" w14:textId="77777777" w:rsidR="0007363B" w:rsidRDefault="0007363B" w:rsidP="00F9758C">
            <w:pPr>
              <w:rPr>
                <w:rFonts w:ascii="Arial" w:eastAsia="Arial" w:hAnsi="Arial" w:cs="Arial"/>
              </w:rPr>
            </w:pPr>
          </w:p>
          <w:p w14:paraId="63CAB03D" w14:textId="77777777" w:rsidR="0007363B" w:rsidRDefault="0007363B" w:rsidP="00F9758C">
            <w:pPr>
              <w:rPr>
                <w:rFonts w:ascii="Arial" w:eastAsia="Arial" w:hAnsi="Arial" w:cs="Arial"/>
              </w:rPr>
            </w:pPr>
          </w:p>
          <w:p w14:paraId="71D7FB1C" w14:textId="77777777" w:rsidR="0007363B" w:rsidRDefault="0007363B" w:rsidP="00F9758C">
            <w:pPr>
              <w:rPr>
                <w:rFonts w:ascii="Arial" w:eastAsia="Arial" w:hAnsi="Arial" w:cs="Arial"/>
              </w:rPr>
            </w:pPr>
          </w:p>
          <w:p w14:paraId="05C9510B" w14:textId="77777777" w:rsidR="0007363B" w:rsidRDefault="0007363B" w:rsidP="00F9758C">
            <w:pPr>
              <w:rPr>
                <w:rFonts w:ascii="Arial" w:eastAsia="Arial" w:hAnsi="Arial" w:cs="Arial"/>
              </w:rPr>
            </w:pPr>
          </w:p>
          <w:p w14:paraId="1736CDD1" w14:textId="77777777" w:rsidR="0007363B" w:rsidRDefault="0007363B" w:rsidP="00F9758C">
            <w:pPr>
              <w:rPr>
                <w:rFonts w:ascii="Arial" w:eastAsia="Arial" w:hAnsi="Arial" w:cs="Arial"/>
              </w:rPr>
            </w:pPr>
          </w:p>
          <w:p w14:paraId="2C8294F5" w14:textId="77777777" w:rsidR="0007363B" w:rsidRDefault="0007363B" w:rsidP="00F9758C">
            <w:pPr>
              <w:rPr>
                <w:rFonts w:ascii="Arial" w:eastAsia="Arial" w:hAnsi="Arial" w:cs="Arial"/>
              </w:rPr>
            </w:pPr>
          </w:p>
        </w:tc>
        <w:tc>
          <w:tcPr>
            <w:tcW w:w="1870" w:type="dxa"/>
          </w:tcPr>
          <w:p w14:paraId="2899402A" w14:textId="77777777" w:rsidR="0007363B" w:rsidRDefault="0007363B" w:rsidP="00F9758C">
            <w:pPr>
              <w:rPr>
                <w:rFonts w:ascii="Arial" w:eastAsia="Arial" w:hAnsi="Arial" w:cs="Arial"/>
              </w:rPr>
            </w:pPr>
          </w:p>
        </w:tc>
        <w:tc>
          <w:tcPr>
            <w:tcW w:w="1870" w:type="dxa"/>
          </w:tcPr>
          <w:p w14:paraId="1A3F57D6" w14:textId="77777777" w:rsidR="0007363B" w:rsidRDefault="0007363B" w:rsidP="00F9758C">
            <w:pPr>
              <w:rPr>
                <w:rFonts w:ascii="Arial" w:eastAsia="Arial" w:hAnsi="Arial" w:cs="Arial"/>
              </w:rPr>
            </w:pPr>
            <w:r>
              <w:rPr>
                <w:rFonts w:ascii="Arial" w:eastAsia="Arial" w:hAnsi="Arial" w:cs="Arial"/>
              </w:rPr>
              <w:t>Declared independence from Somalia in 1991 but not recognized by international community</w:t>
            </w:r>
          </w:p>
        </w:tc>
        <w:tc>
          <w:tcPr>
            <w:tcW w:w="1870" w:type="dxa"/>
          </w:tcPr>
          <w:p w14:paraId="0B1978A6" w14:textId="77777777" w:rsidR="0007363B" w:rsidRDefault="0007363B" w:rsidP="00F9758C">
            <w:pPr>
              <w:rPr>
                <w:rFonts w:ascii="Arial" w:eastAsia="Arial" w:hAnsi="Arial" w:cs="Arial"/>
              </w:rPr>
            </w:pPr>
          </w:p>
        </w:tc>
        <w:tc>
          <w:tcPr>
            <w:tcW w:w="1870" w:type="dxa"/>
          </w:tcPr>
          <w:p w14:paraId="6B362BDA" w14:textId="77777777" w:rsidR="0007363B" w:rsidRDefault="0007363B" w:rsidP="00F9758C">
            <w:pPr>
              <w:rPr>
                <w:rFonts w:ascii="Arial" w:eastAsia="Arial" w:hAnsi="Arial" w:cs="Arial"/>
              </w:rPr>
            </w:pPr>
            <w:r>
              <w:rPr>
                <w:rFonts w:ascii="Arial" w:eastAsia="Arial" w:hAnsi="Arial" w:cs="Arial"/>
              </w:rPr>
              <w:t>Britain united all Somali territories except Somaliland during WWII</w:t>
            </w:r>
          </w:p>
        </w:tc>
      </w:tr>
      <w:tr w:rsidR="0007363B" w14:paraId="4A5C92F3" w14:textId="77777777" w:rsidTr="00F9758C">
        <w:tc>
          <w:tcPr>
            <w:tcW w:w="1870" w:type="dxa"/>
          </w:tcPr>
          <w:p w14:paraId="022DFEE0" w14:textId="77777777" w:rsidR="0007363B" w:rsidRDefault="0007363B" w:rsidP="00F9758C">
            <w:pPr>
              <w:rPr>
                <w:rFonts w:ascii="Arial" w:eastAsia="Arial" w:hAnsi="Arial" w:cs="Arial"/>
              </w:rPr>
            </w:pPr>
            <w:r>
              <w:rPr>
                <w:rFonts w:ascii="Arial" w:eastAsia="Arial" w:hAnsi="Arial" w:cs="Arial"/>
              </w:rPr>
              <w:t>Taiwan</w:t>
            </w:r>
          </w:p>
          <w:p w14:paraId="39978695" w14:textId="77777777" w:rsidR="0007363B" w:rsidRDefault="0007363B" w:rsidP="00F9758C">
            <w:pPr>
              <w:rPr>
                <w:rFonts w:ascii="Arial" w:eastAsia="Arial" w:hAnsi="Arial" w:cs="Arial"/>
              </w:rPr>
            </w:pPr>
          </w:p>
          <w:p w14:paraId="0512C63F" w14:textId="77777777" w:rsidR="0007363B" w:rsidRDefault="0007363B" w:rsidP="00F9758C">
            <w:pPr>
              <w:rPr>
                <w:rFonts w:ascii="Arial" w:eastAsia="Arial" w:hAnsi="Arial" w:cs="Arial"/>
              </w:rPr>
            </w:pPr>
          </w:p>
          <w:p w14:paraId="3C4C0746" w14:textId="77777777" w:rsidR="0007363B" w:rsidRDefault="0007363B" w:rsidP="00F9758C">
            <w:pPr>
              <w:rPr>
                <w:rFonts w:ascii="Arial" w:eastAsia="Arial" w:hAnsi="Arial" w:cs="Arial"/>
              </w:rPr>
            </w:pPr>
          </w:p>
        </w:tc>
        <w:tc>
          <w:tcPr>
            <w:tcW w:w="1870" w:type="dxa"/>
          </w:tcPr>
          <w:p w14:paraId="4BBFDE99" w14:textId="77777777" w:rsidR="0007363B" w:rsidRDefault="0007363B" w:rsidP="00F9758C">
            <w:pPr>
              <w:rPr>
                <w:rFonts w:ascii="Arial" w:eastAsia="Arial" w:hAnsi="Arial" w:cs="Arial"/>
              </w:rPr>
            </w:pPr>
            <w:r>
              <w:rPr>
                <w:rFonts w:ascii="Arial" w:eastAsia="Arial" w:hAnsi="Arial" w:cs="Arial"/>
              </w:rPr>
              <w:t>China claims ownership of island of Taiwan</w:t>
            </w:r>
          </w:p>
        </w:tc>
        <w:tc>
          <w:tcPr>
            <w:tcW w:w="1870" w:type="dxa"/>
          </w:tcPr>
          <w:p w14:paraId="1ACB6914" w14:textId="77777777" w:rsidR="0007363B" w:rsidRDefault="0007363B" w:rsidP="00F9758C">
            <w:pPr>
              <w:rPr>
                <w:rFonts w:ascii="Arial" w:eastAsia="Arial" w:hAnsi="Arial" w:cs="Arial"/>
              </w:rPr>
            </w:pPr>
            <w:r>
              <w:rPr>
                <w:rFonts w:ascii="Arial" w:eastAsia="Arial" w:hAnsi="Arial" w:cs="Arial"/>
              </w:rPr>
              <w:t xml:space="preserve">Separate government from China. </w:t>
            </w:r>
          </w:p>
        </w:tc>
        <w:tc>
          <w:tcPr>
            <w:tcW w:w="1870" w:type="dxa"/>
          </w:tcPr>
          <w:p w14:paraId="088AE169" w14:textId="77777777" w:rsidR="0007363B" w:rsidRDefault="0007363B" w:rsidP="00F9758C">
            <w:pPr>
              <w:rPr>
                <w:rFonts w:ascii="Arial" w:eastAsia="Arial" w:hAnsi="Arial" w:cs="Arial"/>
              </w:rPr>
            </w:pPr>
          </w:p>
        </w:tc>
        <w:tc>
          <w:tcPr>
            <w:tcW w:w="1870" w:type="dxa"/>
          </w:tcPr>
          <w:p w14:paraId="52F63503" w14:textId="77777777" w:rsidR="0007363B" w:rsidRDefault="0007363B" w:rsidP="00F9758C">
            <w:pPr>
              <w:rPr>
                <w:rFonts w:ascii="Arial" w:eastAsia="Arial" w:hAnsi="Arial" w:cs="Arial"/>
              </w:rPr>
            </w:pPr>
            <w:r>
              <w:rPr>
                <w:rFonts w:ascii="Arial" w:eastAsia="Arial" w:hAnsi="Arial" w:cs="Arial"/>
              </w:rPr>
              <w:t>When Japan was defeated in WWII, Taiwan became part of China. When communist government took over China, the former leader of China went to Taiwan to rule.</w:t>
            </w:r>
          </w:p>
        </w:tc>
      </w:tr>
    </w:tbl>
    <w:p w14:paraId="5C7E4C77" w14:textId="77777777" w:rsidR="0007363B" w:rsidRDefault="0007363B" w:rsidP="0007363B">
      <w:pPr>
        <w:rPr>
          <w:rFonts w:ascii="Arial" w:eastAsia="Arial" w:hAnsi="Arial" w:cs="Arial"/>
        </w:rPr>
      </w:pPr>
    </w:p>
    <w:p w14:paraId="7448696A" w14:textId="77777777" w:rsidR="0007363B" w:rsidRDefault="0007363B" w:rsidP="0007363B">
      <w:pPr>
        <w:jc w:val="both"/>
        <w:rPr>
          <w:rFonts w:ascii="Arial" w:eastAsia="Arial" w:hAnsi="Arial" w:cs="Arial"/>
        </w:rPr>
      </w:pPr>
      <w:r>
        <w:rPr>
          <w:rFonts w:ascii="Arial" w:eastAsia="Arial" w:hAnsi="Arial" w:cs="Arial"/>
        </w:rPr>
        <w:t>How are the causes of conflict interconnected?</w:t>
      </w:r>
    </w:p>
    <w:p w14:paraId="1900EED6" w14:textId="77777777" w:rsidR="0007363B" w:rsidRDefault="0007363B" w:rsidP="0007363B">
      <w:pPr>
        <w:rPr>
          <w:rFonts w:ascii="Arial" w:eastAsia="Arial" w:hAnsi="Arial" w:cs="Arial"/>
        </w:rPr>
      </w:pPr>
      <w:r>
        <w:br w:type="page"/>
      </w:r>
    </w:p>
    <w:p w14:paraId="53D74DCD" w14:textId="77777777" w:rsidR="0007363B" w:rsidRDefault="0007363B" w:rsidP="0007363B">
      <w:pPr>
        <w:jc w:val="center"/>
        <w:rPr>
          <w:rFonts w:ascii="Arial" w:eastAsia="Arial" w:hAnsi="Arial" w:cs="Arial"/>
          <w:color w:val="000000"/>
          <w:sz w:val="18"/>
          <w:szCs w:val="18"/>
        </w:rPr>
      </w:pPr>
      <w:r>
        <w:rPr>
          <w:rFonts w:ascii="Arial" w:eastAsia="Arial" w:hAnsi="Arial" w:cs="Arial"/>
          <w:b/>
          <w:sz w:val="28"/>
          <w:szCs w:val="28"/>
        </w:rPr>
        <w:lastRenderedPageBreak/>
        <w:t>Negotiating an Agreement</w:t>
      </w:r>
    </w:p>
    <w:p w14:paraId="05D084F2" w14:textId="77777777" w:rsidR="0007363B" w:rsidRDefault="0007363B" w:rsidP="0007363B">
      <w:pPr>
        <w:shd w:val="clear" w:color="auto" w:fill="FFFFFF"/>
        <w:ind w:left="-357"/>
        <w:rPr>
          <w:rFonts w:ascii="Times" w:eastAsia="Times" w:hAnsi="Times" w:cs="Times"/>
        </w:rPr>
      </w:pPr>
    </w:p>
    <w:p w14:paraId="2B88F8BB" w14:textId="77777777" w:rsidR="0007363B" w:rsidRDefault="0007363B" w:rsidP="0007363B">
      <w:pPr>
        <w:shd w:val="clear" w:color="auto" w:fill="FFFFFF"/>
        <w:ind w:left="-357"/>
        <w:rPr>
          <w:rFonts w:ascii="Arial" w:eastAsia="Arial" w:hAnsi="Arial" w:cs="Arial"/>
          <w:i/>
        </w:rPr>
      </w:pPr>
      <w:r>
        <w:rPr>
          <w:rFonts w:ascii="Arial" w:eastAsia="Arial" w:hAnsi="Arial" w:cs="Arial"/>
          <w:i/>
        </w:rPr>
        <w:t>Research the Great Bear Rainforest agreement.  In the chart below, summarize what each group wanted and what each group achieved.</w:t>
      </w:r>
    </w:p>
    <w:p w14:paraId="40BAD5FB" w14:textId="77777777" w:rsidR="0007363B" w:rsidRDefault="0007363B" w:rsidP="0007363B">
      <w:pPr>
        <w:shd w:val="clear" w:color="auto" w:fill="FFFFFF"/>
        <w:ind w:left="-357"/>
        <w:rPr>
          <w:rFonts w:ascii="Times" w:eastAsia="Times" w:hAnsi="Times" w:cs="Times"/>
        </w:rPr>
      </w:pP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119"/>
        <w:gridCol w:w="2834"/>
      </w:tblGrid>
      <w:tr w:rsidR="0007363B" w14:paraId="3AD4E081" w14:textId="77777777" w:rsidTr="00F9758C">
        <w:tc>
          <w:tcPr>
            <w:tcW w:w="3397" w:type="dxa"/>
          </w:tcPr>
          <w:p w14:paraId="5AAFD2ED" w14:textId="77777777" w:rsidR="0007363B" w:rsidRDefault="0007363B" w:rsidP="00F9758C">
            <w:pPr>
              <w:rPr>
                <w:rFonts w:ascii="Arial" w:eastAsia="Arial" w:hAnsi="Arial" w:cs="Arial"/>
                <w:sz w:val="28"/>
                <w:szCs w:val="28"/>
              </w:rPr>
            </w:pPr>
            <w:r>
              <w:rPr>
                <w:rFonts w:ascii="Arial" w:eastAsia="Arial" w:hAnsi="Arial" w:cs="Arial"/>
                <w:sz w:val="28"/>
                <w:szCs w:val="28"/>
              </w:rPr>
              <w:t>Stakeholder Groups</w:t>
            </w:r>
          </w:p>
        </w:tc>
        <w:tc>
          <w:tcPr>
            <w:tcW w:w="3119" w:type="dxa"/>
          </w:tcPr>
          <w:p w14:paraId="263BB8A6" w14:textId="77777777" w:rsidR="0007363B" w:rsidRDefault="0007363B" w:rsidP="00F9758C">
            <w:pPr>
              <w:rPr>
                <w:rFonts w:ascii="Arial" w:eastAsia="Arial" w:hAnsi="Arial" w:cs="Arial"/>
                <w:sz w:val="28"/>
                <w:szCs w:val="28"/>
              </w:rPr>
            </w:pPr>
            <w:r>
              <w:rPr>
                <w:rFonts w:ascii="Arial" w:eastAsia="Arial" w:hAnsi="Arial" w:cs="Arial"/>
                <w:sz w:val="28"/>
                <w:szCs w:val="28"/>
              </w:rPr>
              <w:t>What they wanted</w:t>
            </w:r>
          </w:p>
        </w:tc>
        <w:tc>
          <w:tcPr>
            <w:tcW w:w="2834" w:type="dxa"/>
          </w:tcPr>
          <w:p w14:paraId="5C277705" w14:textId="77777777" w:rsidR="0007363B" w:rsidRDefault="0007363B" w:rsidP="00F9758C">
            <w:pPr>
              <w:rPr>
                <w:rFonts w:ascii="Arial" w:eastAsia="Arial" w:hAnsi="Arial" w:cs="Arial"/>
                <w:sz w:val="28"/>
                <w:szCs w:val="28"/>
              </w:rPr>
            </w:pPr>
            <w:r>
              <w:rPr>
                <w:rFonts w:ascii="Arial" w:eastAsia="Arial" w:hAnsi="Arial" w:cs="Arial"/>
                <w:sz w:val="28"/>
                <w:szCs w:val="28"/>
              </w:rPr>
              <w:t>What they achieved</w:t>
            </w:r>
          </w:p>
          <w:p w14:paraId="710DD5ED" w14:textId="77777777" w:rsidR="0007363B" w:rsidRDefault="0007363B" w:rsidP="00F9758C">
            <w:pPr>
              <w:rPr>
                <w:rFonts w:ascii="Arial" w:eastAsia="Arial" w:hAnsi="Arial" w:cs="Arial"/>
                <w:sz w:val="28"/>
                <w:szCs w:val="28"/>
              </w:rPr>
            </w:pPr>
          </w:p>
        </w:tc>
      </w:tr>
      <w:tr w:rsidR="0007363B" w14:paraId="037043C7" w14:textId="77777777" w:rsidTr="00F9758C">
        <w:tc>
          <w:tcPr>
            <w:tcW w:w="3397" w:type="dxa"/>
          </w:tcPr>
          <w:p w14:paraId="13B59500" w14:textId="77777777" w:rsidR="0007363B" w:rsidRDefault="0007363B" w:rsidP="00F9758C">
            <w:pPr>
              <w:rPr>
                <w:rFonts w:ascii="Arial" w:eastAsia="Arial" w:hAnsi="Arial" w:cs="Arial"/>
                <w:sz w:val="28"/>
                <w:szCs w:val="28"/>
              </w:rPr>
            </w:pPr>
          </w:p>
          <w:p w14:paraId="3821D633" w14:textId="77777777" w:rsidR="0007363B" w:rsidRDefault="0007363B" w:rsidP="00F9758C">
            <w:pPr>
              <w:rPr>
                <w:rFonts w:ascii="Arial" w:eastAsia="Arial" w:hAnsi="Arial" w:cs="Arial"/>
                <w:sz w:val="28"/>
                <w:szCs w:val="28"/>
              </w:rPr>
            </w:pPr>
            <w:r>
              <w:rPr>
                <w:rFonts w:ascii="Arial" w:eastAsia="Arial" w:hAnsi="Arial" w:cs="Arial"/>
                <w:sz w:val="28"/>
                <w:szCs w:val="28"/>
              </w:rPr>
              <w:t>First Nations</w:t>
            </w:r>
          </w:p>
          <w:p w14:paraId="05233B06" w14:textId="77777777" w:rsidR="0007363B" w:rsidRDefault="0007363B" w:rsidP="00F9758C">
            <w:pPr>
              <w:rPr>
                <w:rFonts w:ascii="Arial" w:eastAsia="Arial" w:hAnsi="Arial" w:cs="Arial"/>
                <w:sz w:val="28"/>
                <w:szCs w:val="28"/>
              </w:rPr>
            </w:pPr>
          </w:p>
          <w:p w14:paraId="339BF626" w14:textId="77777777" w:rsidR="0007363B" w:rsidRDefault="00000000" w:rsidP="00F9758C">
            <w:pPr>
              <w:rPr>
                <w:rFonts w:ascii="Arial" w:eastAsia="Arial" w:hAnsi="Arial" w:cs="Arial"/>
                <w:sz w:val="15"/>
                <w:szCs w:val="15"/>
              </w:rPr>
            </w:pPr>
            <w:hyperlink r:id="rId35">
              <w:r w:rsidR="0007363B">
                <w:rPr>
                  <w:rFonts w:ascii="Arial" w:eastAsia="Arial" w:hAnsi="Arial" w:cs="Arial"/>
                  <w:color w:val="0000FF"/>
                  <w:sz w:val="15"/>
                  <w:szCs w:val="15"/>
                  <w:u w:val="single"/>
                </w:rPr>
                <w:t>https://www.youtube.com/watch?app=desktop&amp;v=OnmDR8PtXlo&amp;ab_channel=CoastalFirstNations1</w:t>
              </w:r>
            </w:hyperlink>
          </w:p>
          <w:p w14:paraId="013EE6A7" w14:textId="77777777" w:rsidR="0007363B" w:rsidRDefault="0007363B" w:rsidP="00F9758C">
            <w:pPr>
              <w:rPr>
                <w:rFonts w:ascii="Arial" w:eastAsia="Arial" w:hAnsi="Arial" w:cs="Arial"/>
                <w:sz w:val="15"/>
                <w:szCs w:val="15"/>
              </w:rPr>
            </w:pPr>
          </w:p>
          <w:p w14:paraId="652335C9" w14:textId="77777777" w:rsidR="0007363B" w:rsidRDefault="0007363B" w:rsidP="00F9758C">
            <w:pPr>
              <w:rPr>
                <w:rFonts w:ascii="Arial" w:eastAsia="Arial" w:hAnsi="Arial" w:cs="Arial"/>
                <w:sz w:val="28"/>
                <w:szCs w:val="28"/>
              </w:rPr>
            </w:pPr>
          </w:p>
          <w:p w14:paraId="12D344CD" w14:textId="77777777" w:rsidR="0007363B" w:rsidRDefault="0007363B" w:rsidP="00F9758C">
            <w:pPr>
              <w:rPr>
                <w:rFonts w:ascii="Arial" w:eastAsia="Arial" w:hAnsi="Arial" w:cs="Arial"/>
                <w:sz w:val="28"/>
                <w:szCs w:val="28"/>
              </w:rPr>
            </w:pPr>
          </w:p>
        </w:tc>
        <w:tc>
          <w:tcPr>
            <w:tcW w:w="3119" w:type="dxa"/>
          </w:tcPr>
          <w:p w14:paraId="4E03372D" w14:textId="77777777" w:rsidR="0007363B" w:rsidRDefault="0007363B" w:rsidP="00F9758C">
            <w:pPr>
              <w:rPr>
                <w:rFonts w:ascii="Arial" w:eastAsia="Arial" w:hAnsi="Arial" w:cs="Arial"/>
                <w:sz w:val="28"/>
                <w:szCs w:val="28"/>
              </w:rPr>
            </w:pPr>
          </w:p>
        </w:tc>
        <w:tc>
          <w:tcPr>
            <w:tcW w:w="2834" w:type="dxa"/>
          </w:tcPr>
          <w:p w14:paraId="6C6896DB" w14:textId="77777777" w:rsidR="0007363B" w:rsidRDefault="0007363B" w:rsidP="00F9758C">
            <w:pPr>
              <w:rPr>
                <w:rFonts w:ascii="Arial" w:eastAsia="Arial" w:hAnsi="Arial" w:cs="Arial"/>
                <w:sz w:val="28"/>
                <w:szCs w:val="28"/>
              </w:rPr>
            </w:pPr>
          </w:p>
        </w:tc>
      </w:tr>
      <w:tr w:rsidR="0007363B" w14:paraId="788C91DB" w14:textId="77777777" w:rsidTr="00F9758C">
        <w:tc>
          <w:tcPr>
            <w:tcW w:w="3397" w:type="dxa"/>
          </w:tcPr>
          <w:p w14:paraId="04E4D248" w14:textId="77777777" w:rsidR="0007363B" w:rsidRDefault="0007363B" w:rsidP="00F9758C">
            <w:pPr>
              <w:rPr>
                <w:rFonts w:ascii="Arial" w:eastAsia="Arial" w:hAnsi="Arial" w:cs="Arial"/>
                <w:sz w:val="28"/>
                <w:szCs w:val="28"/>
              </w:rPr>
            </w:pPr>
          </w:p>
          <w:p w14:paraId="5963D558" w14:textId="77777777" w:rsidR="0007363B" w:rsidRDefault="0007363B" w:rsidP="00F9758C">
            <w:pPr>
              <w:rPr>
                <w:rFonts w:ascii="Arial" w:eastAsia="Arial" w:hAnsi="Arial" w:cs="Arial"/>
                <w:sz w:val="28"/>
                <w:szCs w:val="28"/>
              </w:rPr>
            </w:pPr>
            <w:r>
              <w:rPr>
                <w:rFonts w:ascii="Arial" w:eastAsia="Arial" w:hAnsi="Arial" w:cs="Arial"/>
                <w:sz w:val="28"/>
                <w:szCs w:val="28"/>
              </w:rPr>
              <w:t>Government of BC</w:t>
            </w:r>
          </w:p>
          <w:p w14:paraId="65FC6BDB" w14:textId="77777777" w:rsidR="0007363B" w:rsidRDefault="0007363B" w:rsidP="00F9758C">
            <w:pPr>
              <w:rPr>
                <w:rFonts w:ascii="Arial" w:eastAsia="Arial" w:hAnsi="Arial" w:cs="Arial"/>
                <w:sz w:val="28"/>
                <w:szCs w:val="28"/>
              </w:rPr>
            </w:pPr>
          </w:p>
          <w:p w14:paraId="1FC29710" w14:textId="77777777" w:rsidR="0007363B" w:rsidRDefault="00000000" w:rsidP="00F9758C">
            <w:pPr>
              <w:pBdr>
                <w:top w:val="nil"/>
                <w:left w:val="nil"/>
                <w:bottom w:val="nil"/>
                <w:right w:val="nil"/>
                <w:between w:val="nil"/>
              </w:pBdr>
              <w:spacing w:after="140"/>
              <w:ind w:left="180" w:hanging="180"/>
              <w:rPr>
                <w:rFonts w:ascii="Arial" w:eastAsia="Arial" w:hAnsi="Arial" w:cs="Arial"/>
                <w:color w:val="000000"/>
                <w:sz w:val="21"/>
                <w:szCs w:val="21"/>
              </w:rPr>
            </w:pPr>
            <w:hyperlink r:id="rId36">
              <w:r w:rsidR="0007363B">
                <w:rPr>
                  <w:rFonts w:ascii="Arial" w:eastAsia="Arial" w:hAnsi="Arial" w:cs="Arial"/>
                  <w:color w:val="0000FF"/>
                  <w:sz w:val="21"/>
                  <w:szCs w:val="21"/>
                  <w:u w:val="single"/>
                </w:rPr>
                <w:t>https://www2.gov.bc.ca/gov/content/environment/natural-resource-stewardship/great-bear-rainforest/gbr-agreement-highlights</w:t>
              </w:r>
            </w:hyperlink>
          </w:p>
        </w:tc>
        <w:tc>
          <w:tcPr>
            <w:tcW w:w="3119" w:type="dxa"/>
          </w:tcPr>
          <w:p w14:paraId="072A06E0" w14:textId="77777777" w:rsidR="0007363B" w:rsidRDefault="0007363B" w:rsidP="00F9758C">
            <w:pPr>
              <w:rPr>
                <w:rFonts w:ascii="Arial" w:eastAsia="Arial" w:hAnsi="Arial" w:cs="Arial"/>
                <w:sz w:val="28"/>
                <w:szCs w:val="28"/>
              </w:rPr>
            </w:pPr>
          </w:p>
        </w:tc>
        <w:tc>
          <w:tcPr>
            <w:tcW w:w="2834" w:type="dxa"/>
          </w:tcPr>
          <w:p w14:paraId="72566C7B" w14:textId="77777777" w:rsidR="0007363B" w:rsidRDefault="0007363B" w:rsidP="00F9758C">
            <w:pPr>
              <w:rPr>
                <w:rFonts w:ascii="Arial" w:eastAsia="Arial" w:hAnsi="Arial" w:cs="Arial"/>
                <w:sz w:val="28"/>
                <w:szCs w:val="28"/>
              </w:rPr>
            </w:pPr>
          </w:p>
        </w:tc>
      </w:tr>
      <w:tr w:rsidR="0007363B" w:rsidRPr="00255BA1" w14:paraId="278D6D2A" w14:textId="77777777" w:rsidTr="00F9758C">
        <w:tc>
          <w:tcPr>
            <w:tcW w:w="3397" w:type="dxa"/>
          </w:tcPr>
          <w:p w14:paraId="43C48368" w14:textId="77777777" w:rsidR="0007363B" w:rsidRDefault="0007363B" w:rsidP="00F9758C">
            <w:pPr>
              <w:rPr>
                <w:rFonts w:ascii="Arial" w:eastAsia="Arial" w:hAnsi="Arial" w:cs="Arial"/>
                <w:sz w:val="28"/>
                <w:szCs w:val="28"/>
              </w:rPr>
            </w:pPr>
          </w:p>
          <w:p w14:paraId="64F20891" w14:textId="77777777" w:rsidR="0007363B" w:rsidRPr="00255BA1" w:rsidRDefault="0007363B" w:rsidP="00F9758C">
            <w:pPr>
              <w:rPr>
                <w:rFonts w:ascii="Arial" w:eastAsia="Arial" w:hAnsi="Arial" w:cs="Arial"/>
                <w:sz w:val="28"/>
                <w:szCs w:val="28"/>
                <w:lang w:val="fr-FR"/>
              </w:rPr>
            </w:pPr>
            <w:proofErr w:type="spellStart"/>
            <w:r w:rsidRPr="00255BA1">
              <w:rPr>
                <w:rFonts w:ascii="Arial" w:eastAsia="Arial" w:hAnsi="Arial" w:cs="Arial"/>
                <w:sz w:val="28"/>
                <w:szCs w:val="28"/>
                <w:lang w:val="fr-FR"/>
              </w:rPr>
              <w:t>Environmental</w:t>
            </w:r>
            <w:proofErr w:type="spellEnd"/>
            <w:r w:rsidRPr="00255BA1">
              <w:rPr>
                <w:rFonts w:ascii="Arial" w:eastAsia="Arial" w:hAnsi="Arial" w:cs="Arial"/>
                <w:sz w:val="28"/>
                <w:szCs w:val="28"/>
                <w:lang w:val="fr-FR"/>
              </w:rPr>
              <w:t xml:space="preserve"> Groups</w:t>
            </w:r>
          </w:p>
          <w:p w14:paraId="343F9012" w14:textId="77777777" w:rsidR="0007363B" w:rsidRPr="00255BA1" w:rsidRDefault="0007363B" w:rsidP="00F9758C">
            <w:pPr>
              <w:rPr>
                <w:rFonts w:ascii="Arial" w:eastAsia="Arial" w:hAnsi="Arial" w:cs="Arial"/>
                <w:sz w:val="28"/>
                <w:szCs w:val="28"/>
                <w:lang w:val="fr-FR"/>
              </w:rPr>
            </w:pPr>
          </w:p>
          <w:p w14:paraId="0586E3E0" w14:textId="77777777" w:rsidR="0007363B" w:rsidRPr="00255BA1" w:rsidRDefault="00000000" w:rsidP="00F9758C">
            <w:pPr>
              <w:pBdr>
                <w:top w:val="nil"/>
                <w:left w:val="nil"/>
                <w:bottom w:val="nil"/>
                <w:right w:val="nil"/>
                <w:between w:val="nil"/>
              </w:pBdr>
              <w:spacing w:after="140"/>
              <w:ind w:left="180" w:hanging="180"/>
              <w:rPr>
                <w:rFonts w:ascii="Arial" w:eastAsia="Arial" w:hAnsi="Arial" w:cs="Arial"/>
                <w:color w:val="000000"/>
                <w:sz w:val="21"/>
                <w:szCs w:val="21"/>
                <w:lang w:val="fr-FR"/>
              </w:rPr>
            </w:pPr>
            <w:hyperlink r:id="rId37">
              <w:r w:rsidR="0007363B" w:rsidRPr="00255BA1">
                <w:rPr>
                  <w:rFonts w:ascii="Arial" w:eastAsia="Arial" w:hAnsi="Arial" w:cs="Arial"/>
                  <w:color w:val="0000FF"/>
                  <w:sz w:val="21"/>
                  <w:szCs w:val="21"/>
                  <w:u w:val="single"/>
                  <w:lang w:val="fr-FR"/>
                </w:rPr>
                <w:t>http://www.savethegreatbear.org/</w:t>
              </w:r>
            </w:hyperlink>
          </w:p>
          <w:p w14:paraId="22E0B9FB" w14:textId="77777777" w:rsidR="0007363B" w:rsidRPr="00255BA1" w:rsidRDefault="0007363B" w:rsidP="00F9758C">
            <w:pPr>
              <w:tabs>
                <w:tab w:val="left" w:pos="2372"/>
              </w:tabs>
              <w:rPr>
                <w:rFonts w:ascii="Arial" w:eastAsia="Arial" w:hAnsi="Arial" w:cs="Arial"/>
                <w:sz w:val="28"/>
                <w:szCs w:val="28"/>
                <w:lang w:val="fr-FR"/>
              </w:rPr>
            </w:pPr>
            <w:r w:rsidRPr="00255BA1">
              <w:rPr>
                <w:rFonts w:ascii="Arial" w:eastAsia="Arial" w:hAnsi="Arial" w:cs="Arial"/>
                <w:sz w:val="28"/>
                <w:szCs w:val="28"/>
                <w:lang w:val="fr-FR"/>
              </w:rPr>
              <w:tab/>
            </w:r>
          </w:p>
          <w:p w14:paraId="224B8F1A" w14:textId="77777777" w:rsidR="0007363B" w:rsidRPr="00255BA1" w:rsidRDefault="0007363B" w:rsidP="00F9758C">
            <w:pPr>
              <w:tabs>
                <w:tab w:val="left" w:pos="2372"/>
              </w:tabs>
              <w:rPr>
                <w:rFonts w:ascii="Arial" w:eastAsia="Arial" w:hAnsi="Arial" w:cs="Arial"/>
                <w:sz w:val="28"/>
                <w:szCs w:val="28"/>
                <w:lang w:val="fr-FR"/>
              </w:rPr>
            </w:pPr>
          </w:p>
          <w:p w14:paraId="47BDA5C5" w14:textId="77777777" w:rsidR="0007363B" w:rsidRPr="00255BA1" w:rsidRDefault="0007363B" w:rsidP="00F9758C">
            <w:pPr>
              <w:rPr>
                <w:rFonts w:ascii="Arial" w:eastAsia="Arial" w:hAnsi="Arial" w:cs="Arial"/>
                <w:sz w:val="28"/>
                <w:szCs w:val="28"/>
                <w:lang w:val="fr-FR"/>
              </w:rPr>
            </w:pPr>
          </w:p>
        </w:tc>
        <w:tc>
          <w:tcPr>
            <w:tcW w:w="3119" w:type="dxa"/>
          </w:tcPr>
          <w:p w14:paraId="518D61CA" w14:textId="77777777" w:rsidR="0007363B" w:rsidRPr="00255BA1" w:rsidRDefault="0007363B" w:rsidP="00F9758C">
            <w:pPr>
              <w:rPr>
                <w:rFonts w:ascii="Arial" w:eastAsia="Arial" w:hAnsi="Arial" w:cs="Arial"/>
                <w:sz w:val="28"/>
                <w:szCs w:val="28"/>
                <w:lang w:val="fr-FR"/>
              </w:rPr>
            </w:pPr>
          </w:p>
        </w:tc>
        <w:tc>
          <w:tcPr>
            <w:tcW w:w="2834" w:type="dxa"/>
          </w:tcPr>
          <w:p w14:paraId="37ED5973" w14:textId="77777777" w:rsidR="0007363B" w:rsidRPr="00255BA1" w:rsidRDefault="0007363B" w:rsidP="00F9758C">
            <w:pPr>
              <w:rPr>
                <w:rFonts w:ascii="Arial" w:eastAsia="Arial" w:hAnsi="Arial" w:cs="Arial"/>
                <w:sz w:val="28"/>
                <w:szCs w:val="28"/>
                <w:lang w:val="fr-FR"/>
              </w:rPr>
            </w:pPr>
          </w:p>
        </w:tc>
      </w:tr>
      <w:tr w:rsidR="0007363B" w14:paraId="58267D1F" w14:textId="77777777" w:rsidTr="00F9758C">
        <w:tc>
          <w:tcPr>
            <w:tcW w:w="3397" w:type="dxa"/>
          </w:tcPr>
          <w:p w14:paraId="77A1BCAC" w14:textId="77777777" w:rsidR="0007363B" w:rsidRPr="00255BA1" w:rsidRDefault="0007363B" w:rsidP="00F9758C">
            <w:pPr>
              <w:rPr>
                <w:rFonts w:ascii="Arial" w:eastAsia="Arial" w:hAnsi="Arial" w:cs="Arial"/>
                <w:sz w:val="28"/>
                <w:szCs w:val="28"/>
                <w:lang w:val="fr-FR"/>
              </w:rPr>
            </w:pPr>
          </w:p>
          <w:p w14:paraId="12CFF937" w14:textId="77777777" w:rsidR="0007363B" w:rsidRDefault="0007363B" w:rsidP="00F9758C">
            <w:pPr>
              <w:rPr>
                <w:rFonts w:ascii="Arial" w:eastAsia="Arial" w:hAnsi="Arial" w:cs="Arial"/>
                <w:sz w:val="28"/>
                <w:szCs w:val="28"/>
              </w:rPr>
            </w:pPr>
            <w:r>
              <w:rPr>
                <w:rFonts w:ascii="Arial" w:eastAsia="Arial" w:hAnsi="Arial" w:cs="Arial"/>
                <w:sz w:val="28"/>
                <w:szCs w:val="28"/>
              </w:rPr>
              <w:t>Forestry Industry</w:t>
            </w:r>
          </w:p>
          <w:p w14:paraId="24CD661C" w14:textId="5962D48D" w:rsidR="0007363B" w:rsidRDefault="00B863F2" w:rsidP="00B863F2">
            <w:pPr>
              <w:pBdr>
                <w:top w:val="nil"/>
                <w:left w:val="nil"/>
                <w:bottom w:val="nil"/>
                <w:right w:val="nil"/>
                <w:between w:val="nil"/>
              </w:pBdr>
              <w:spacing w:after="140"/>
              <w:ind w:left="180" w:hanging="180"/>
              <w:rPr>
                <w:rFonts w:ascii="Arial" w:eastAsia="Arial" w:hAnsi="Arial" w:cs="Arial"/>
                <w:color w:val="000000"/>
              </w:rPr>
            </w:pPr>
            <w:hyperlink r:id="rId38" w:history="1">
              <w:r>
                <w:rPr>
                  <w:rStyle w:val="Hyperlink"/>
                  <w:rFonts w:ascii="Arial" w:hAnsi="Arial" w:cs="Arial"/>
                  <w:color w:val="0563C1"/>
                  <w:sz w:val="22"/>
                  <w:szCs w:val="22"/>
                </w:rPr>
                <w:t>https://www.naturallywood.com/topics/forest-management-in-british-colu</w:t>
              </w:r>
              <w:r>
                <w:rPr>
                  <w:rStyle w:val="Hyperlink"/>
                  <w:rFonts w:ascii="Arial" w:hAnsi="Arial" w:cs="Arial"/>
                  <w:color w:val="0563C1"/>
                  <w:sz w:val="22"/>
                  <w:szCs w:val="22"/>
                </w:rPr>
                <w:t>m</w:t>
              </w:r>
              <w:r>
                <w:rPr>
                  <w:rStyle w:val="Hyperlink"/>
                  <w:rFonts w:ascii="Arial" w:hAnsi="Arial" w:cs="Arial"/>
                  <w:color w:val="0563C1"/>
                  <w:sz w:val="22"/>
                  <w:szCs w:val="22"/>
                </w:rPr>
                <w:t>bia/</w:t>
              </w:r>
            </w:hyperlink>
          </w:p>
        </w:tc>
        <w:tc>
          <w:tcPr>
            <w:tcW w:w="3119" w:type="dxa"/>
          </w:tcPr>
          <w:p w14:paraId="76D2FDFC" w14:textId="77777777" w:rsidR="0007363B" w:rsidRDefault="0007363B" w:rsidP="00F9758C">
            <w:pPr>
              <w:rPr>
                <w:rFonts w:ascii="Arial" w:eastAsia="Arial" w:hAnsi="Arial" w:cs="Arial"/>
                <w:sz w:val="28"/>
                <w:szCs w:val="28"/>
              </w:rPr>
            </w:pPr>
          </w:p>
        </w:tc>
        <w:tc>
          <w:tcPr>
            <w:tcW w:w="2834" w:type="dxa"/>
          </w:tcPr>
          <w:p w14:paraId="1766A722" w14:textId="77777777" w:rsidR="0007363B" w:rsidRDefault="0007363B" w:rsidP="00F9758C">
            <w:pPr>
              <w:rPr>
                <w:rFonts w:ascii="Arial" w:eastAsia="Arial" w:hAnsi="Arial" w:cs="Arial"/>
                <w:sz w:val="28"/>
                <w:szCs w:val="28"/>
              </w:rPr>
            </w:pPr>
          </w:p>
        </w:tc>
      </w:tr>
    </w:tbl>
    <w:p w14:paraId="579AE9D3" w14:textId="77777777" w:rsidR="0007363B" w:rsidRDefault="0007363B" w:rsidP="0007363B">
      <w:pPr>
        <w:rPr>
          <w:rFonts w:ascii="Arial" w:eastAsia="Arial" w:hAnsi="Arial" w:cs="Arial"/>
          <w:sz w:val="28"/>
          <w:szCs w:val="28"/>
        </w:rPr>
      </w:pPr>
    </w:p>
    <w:p w14:paraId="6D091C24" w14:textId="77777777" w:rsidR="0007363B" w:rsidRDefault="0007363B" w:rsidP="0007363B">
      <w:pPr>
        <w:rPr>
          <w:rFonts w:ascii="Arial" w:eastAsia="Arial" w:hAnsi="Arial" w:cs="Arial"/>
        </w:rPr>
      </w:pPr>
    </w:p>
    <w:p w14:paraId="11897EC7" w14:textId="77777777" w:rsidR="0007363B" w:rsidRDefault="0007363B" w:rsidP="0007363B">
      <w:pPr>
        <w:widowControl w:val="0"/>
        <w:rPr>
          <w:rFonts w:ascii="Arial" w:eastAsia="Arial" w:hAnsi="Arial" w:cs="Arial"/>
          <w:sz w:val="28"/>
          <w:szCs w:val="28"/>
        </w:rPr>
      </w:pPr>
      <w:r>
        <w:rPr>
          <w:rFonts w:ascii="Arial" w:eastAsia="Arial" w:hAnsi="Arial" w:cs="Arial"/>
        </w:rPr>
        <w:t>How is negotiation a peaceful way to resolve a conflict?</w:t>
      </w:r>
      <w:r>
        <w:br w:type="page"/>
      </w:r>
    </w:p>
    <w:p w14:paraId="62D148C5" w14:textId="77777777" w:rsidR="0007363B" w:rsidRDefault="0007363B" w:rsidP="0007363B">
      <w:pPr>
        <w:jc w:val="center"/>
        <w:rPr>
          <w:rFonts w:ascii="Arial" w:eastAsia="Arial" w:hAnsi="Arial" w:cs="Arial"/>
          <w:color w:val="000000"/>
          <w:sz w:val="18"/>
          <w:szCs w:val="18"/>
        </w:rPr>
      </w:pPr>
      <w:r>
        <w:rPr>
          <w:rFonts w:ascii="Arial" w:eastAsia="Arial" w:hAnsi="Arial" w:cs="Arial"/>
          <w:b/>
          <w:sz w:val="28"/>
          <w:szCs w:val="28"/>
        </w:rPr>
        <w:lastRenderedPageBreak/>
        <w:t>Answer Key--Negotiating an Agreement</w:t>
      </w:r>
    </w:p>
    <w:p w14:paraId="11E19B6A" w14:textId="77777777" w:rsidR="0007363B" w:rsidRDefault="0007363B" w:rsidP="0007363B">
      <w:pPr>
        <w:shd w:val="clear" w:color="auto" w:fill="FFFFFF"/>
        <w:ind w:left="-357"/>
        <w:rPr>
          <w:rFonts w:ascii="Times" w:eastAsia="Times" w:hAnsi="Times" w:cs="Times"/>
        </w:rPr>
      </w:pPr>
    </w:p>
    <w:p w14:paraId="1713EFED" w14:textId="77777777" w:rsidR="0007363B" w:rsidRDefault="0007363B" w:rsidP="0007363B">
      <w:pPr>
        <w:shd w:val="clear" w:color="auto" w:fill="FFFFFF"/>
        <w:ind w:left="-357"/>
        <w:rPr>
          <w:rFonts w:ascii="Arial" w:eastAsia="Arial" w:hAnsi="Arial" w:cs="Arial"/>
          <w:i/>
        </w:rPr>
      </w:pPr>
      <w:r>
        <w:rPr>
          <w:rFonts w:ascii="Arial" w:eastAsia="Arial" w:hAnsi="Arial" w:cs="Arial"/>
          <w:i/>
        </w:rPr>
        <w:t>Research the Great Bear Rainforest agreement.  In the chart below, summarize what each group wanted and what each group achieved.</w:t>
      </w:r>
    </w:p>
    <w:p w14:paraId="72E81656" w14:textId="77777777" w:rsidR="0007363B" w:rsidRDefault="0007363B" w:rsidP="0007363B">
      <w:pPr>
        <w:shd w:val="clear" w:color="auto" w:fill="FFFFFF"/>
        <w:ind w:left="-357"/>
        <w:rPr>
          <w:rFonts w:ascii="Arial" w:eastAsia="Arial" w:hAnsi="Arial" w:cs="Arial"/>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105"/>
        <w:gridCol w:w="3110"/>
      </w:tblGrid>
      <w:tr w:rsidR="0007363B" w14:paraId="12DF0BB0" w14:textId="77777777" w:rsidTr="00F9758C">
        <w:tc>
          <w:tcPr>
            <w:tcW w:w="3135" w:type="dxa"/>
          </w:tcPr>
          <w:p w14:paraId="4CADC6C5" w14:textId="77777777" w:rsidR="0007363B" w:rsidRDefault="0007363B" w:rsidP="00F9758C">
            <w:pPr>
              <w:rPr>
                <w:rFonts w:ascii="Arial" w:eastAsia="Arial" w:hAnsi="Arial" w:cs="Arial"/>
                <w:sz w:val="28"/>
                <w:szCs w:val="28"/>
              </w:rPr>
            </w:pPr>
            <w:r>
              <w:rPr>
                <w:rFonts w:ascii="Arial" w:eastAsia="Arial" w:hAnsi="Arial" w:cs="Arial"/>
                <w:sz w:val="28"/>
                <w:szCs w:val="28"/>
              </w:rPr>
              <w:t>Stakeholder Groups</w:t>
            </w:r>
          </w:p>
          <w:p w14:paraId="41AF5233" w14:textId="77777777" w:rsidR="0007363B" w:rsidRDefault="0007363B" w:rsidP="00F9758C">
            <w:pPr>
              <w:rPr>
                <w:rFonts w:ascii="Arial" w:eastAsia="Arial" w:hAnsi="Arial" w:cs="Arial"/>
                <w:sz w:val="28"/>
                <w:szCs w:val="28"/>
              </w:rPr>
            </w:pPr>
          </w:p>
        </w:tc>
        <w:tc>
          <w:tcPr>
            <w:tcW w:w="3105" w:type="dxa"/>
          </w:tcPr>
          <w:p w14:paraId="7DF1582C" w14:textId="77777777" w:rsidR="0007363B" w:rsidRDefault="0007363B" w:rsidP="00F9758C">
            <w:pPr>
              <w:rPr>
                <w:rFonts w:ascii="Arial" w:eastAsia="Arial" w:hAnsi="Arial" w:cs="Arial"/>
                <w:sz w:val="28"/>
                <w:szCs w:val="28"/>
              </w:rPr>
            </w:pPr>
            <w:r>
              <w:rPr>
                <w:rFonts w:ascii="Arial" w:eastAsia="Arial" w:hAnsi="Arial" w:cs="Arial"/>
                <w:sz w:val="28"/>
                <w:szCs w:val="28"/>
              </w:rPr>
              <w:t>What they wanted</w:t>
            </w:r>
          </w:p>
        </w:tc>
        <w:tc>
          <w:tcPr>
            <w:tcW w:w="3110" w:type="dxa"/>
          </w:tcPr>
          <w:p w14:paraId="2ED09489" w14:textId="77777777" w:rsidR="0007363B" w:rsidRDefault="0007363B" w:rsidP="00F9758C">
            <w:pPr>
              <w:rPr>
                <w:rFonts w:ascii="Arial" w:eastAsia="Arial" w:hAnsi="Arial" w:cs="Arial"/>
                <w:sz w:val="28"/>
                <w:szCs w:val="28"/>
              </w:rPr>
            </w:pPr>
            <w:r>
              <w:rPr>
                <w:rFonts w:ascii="Arial" w:eastAsia="Arial" w:hAnsi="Arial" w:cs="Arial"/>
                <w:sz w:val="28"/>
                <w:szCs w:val="28"/>
              </w:rPr>
              <w:t>What they achieved</w:t>
            </w:r>
          </w:p>
        </w:tc>
      </w:tr>
      <w:tr w:rsidR="0007363B" w14:paraId="74876DBD" w14:textId="77777777" w:rsidTr="00F9758C">
        <w:tc>
          <w:tcPr>
            <w:tcW w:w="3135" w:type="dxa"/>
          </w:tcPr>
          <w:p w14:paraId="11D01018" w14:textId="77777777" w:rsidR="0007363B" w:rsidRDefault="0007363B" w:rsidP="00F9758C">
            <w:pPr>
              <w:rPr>
                <w:rFonts w:ascii="Arial" w:eastAsia="Arial" w:hAnsi="Arial" w:cs="Arial"/>
                <w:sz w:val="28"/>
                <w:szCs w:val="28"/>
              </w:rPr>
            </w:pPr>
          </w:p>
          <w:p w14:paraId="76062230" w14:textId="77777777" w:rsidR="0007363B" w:rsidRDefault="0007363B" w:rsidP="00F9758C">
            <w:pPr>
              <w:rPr>
                <w:rFonts w:ascii="Arial" w:eastAsia="Arial" w:hAnsi="Arial" w:cs="Arial"/>
                <w:sz w:val="28"/>
                <w:szCs w:val="28"/>
              </w:rPr>
            </w:pPr>
            <w:r>
              <w:rPr>
                <w:rFonts w:ascii="Arial" w:eastAsia="Arial" w:hAnsi="Arial" w:cs="Arial"/>
                <w:sz w:val="28"/>
                <w:szCs w:val="28"/>
              </w:rPr>
              <w:t>First Nations</w:t>
            </w:r>
          </w:p>
          <w:p w14:paraId="645A717D" w14:textId="77777777" w:rsidR="0007363B" w:rsidRDefault="0007363B" w:rsidP="00F9758C">
            <w:pPr>
              <w:rPr>
                <w:rFonts w:ascii="Arial" w:eastAsia="Arial" w:hAnsi="Arial" w:cs="Arial"/>
                <w:sz w:val="28"/>
                <w:szCs w:val="28"/>
              </w:rPr>
            </w:pPr>
          </w:p>
          <w:p w14:paraId="7CC0B188" w14:textId="77777777" w:rsidR="0007363B" w:rsidRDefault="0007363B" w:rsidP="00F9758C">
            <w:pPr>
              <w:rPr>
                <w:rFonts w:ascii="Arial" w:eastAsia="Arial" w:hAnsi="Arial" w:cs="Arial"/>
                <w:sz w:val="28"/>
                <w:szCs w:val="28"/>
              </w:rPr>
            </w:pPr>
          </w:p>
          <w:p w14:paraId="0767A88B" w14:textId="77777777" w:rsidR="0007363B" w:rsidRDefault="0007363B" w:rsidP="00F9758C">
            <w:pPr>
              <w:rPr>
                <w:rFonts w:ascii="Arial" w:eastAsia="Arial" w:hAnsi="Arial" w:cs="Arial"/>
                <w:sz w:val="28"/>
                <w:szCs w:val="28"/>
              </w:rPr>
            </w:pPr>
          </w:p>
          <w:p w14:paraId="2EB992F8" w14:textId="77777777" w:rsidR="0007363B" w:rsidRDefault="0007363B" w:rsidP="00F9758C">
            <w:pPr>
              <w:rPr>
                <w:rFonts w:ascii="Arial" w:eastAsia="Arial" w:hAnsi="Arial" w:cs="Arial"/>
                <w:sz w:val="28"/>
                <w:szCs w:val="28"/>
              </w:rPr>
            </w:pPr>
          </w:p>
          <w:p w14:paraId="20480FF5" w14:textId="77777777" w:rsidR="0007363B" w:rsidRDefault="0007363B" w:rsidP="00F9758C">
            <w:pPr>
              <w:rPr>
                <w:rFonts w:ascii="Arial" w:eastAsia="Arial" w:hAnsi="Arial" w:cs="Arial"/>
                <w:sz w:val="28"/>
                <w:szCs w:val="28"/>
              </w:rPr>
            </w:pPr>
          </w:p>
        </w:tc>
        <w:tc>
          <w:tcPr>
            <w:tcW w:w="3105" w:type="dxa"/>
          </w:tcPr>
          <w:p w14:paraId="0798F802" w14:textId="77777777" w:rsidR="0007363B" w:rsidRDefault="0007363B" w:rsidP="00F9758C">
            <w:pPr>
              <w:rPr>
                <w:rFonts w:ascii="Arial" w:eastAsia="Arial" w:hAnsi="Arial" w:cs="Arial"/>
              </w:rPr>
            </w:pPr>
            <w:r>
              <w:rPr>
                <w:rFonts w:ascii="Arial" w:eastAsia="Arial" w:hAnsi="Arial" w:cs="Arial"/>
              </w:rPr>
              <w:t>26 First Nations wanted some control over their traditional territory where they have lived for thousands of years</w:t>
            </w:r>
          </w:p>
          <w:p w14:paraId="126F1B94" w14:textId="77777777" w:rsidR="0007363B" w:rsidRDefault="0007363B" w:rsidP="00F9758C">
            <w:pPr>
              <w:rPr>
                <w:rFonts w:ascii="Arial" w:eastAsia="Arial" w:hAnsi="Arial" w:cs="Arial"/>
              </w:rPr>
            </w:pPr>
          </w:p>
          <w:p w14:paraId="4B81AEBE" w14:textId="77777777" w:rsidR="0007363B" w:rsidRDefault="0007363B" w:rsidP="00F9758C">
            <w:pPr>
              <w:rPr>
                <w:rFonts w:ascii="Arial" w:eastAsia="Arial" w:hAnsi="Arial" w:cs="Arial"/>
              </w:rPr>
            </w:pPr>
          </w:p>
        </w:tc>
        <w:tc>
          <w:tcPr>
            <w:tcW w:w="3110" w:type="dxa"/>
          </w:tcPr>
          <w:p w14:paraId="49198EC8" w14:textId="77777777" w:rsidR="0007363B" w:rsidRDefault="0007363B" w:rsidP="00F9758C">
            <w:pPr>
              <w:rPr>
                <w:rFonts w:ascii="Arial" w:eastAsia="Arial" w:hAnsi="Arial" w:cs="Arial"/>
              </w:rPr>
            </w:pPr>
            <w:r>
              <w:rPr>
                <w:rFonts w:ascii="Arial" w:eastAsia="Arial" w:hAnsi="Arial" w:cs="Arial"/>
              </w:rPr>
              <w:t>Maintain areas of cultural, ecological, and economic significance to First Nations</w:t>
            </w:r>
          </w:p>
        </w:tc>
      </w:tr>
      <w:tr w:rsidR="0007363B" w14:paraId="142A26FE" w14:textId="77777777" w:rsidTr="00F9758C">
        <w:tc>
          <w:tcPr>
            <w:tcW w:w="3135" w:type="dxa"/>
          </w:tcPr>
          <w:p w14:paraId="0A89D8C2" w14:textId="77777777" w:rsidR="0007363B" w:rsidRDefault="0007363B" w:rsidP="00F9758C">
            <w:pPr>
              <w:rPr>
                <w:rFonts w:ascii="Arial" w:eastAsia="Arial" w:hAnsi="Arial" w:cs="Arial"/>
                <w:sz w:val="28"/>
                <w:szCs w:val="28"/>
              </w:rPr>
            </w:pPr>
          </w:p>
          <w:p w14:paraId="654D4FEF" w14:textId="77777777" w:rsidR="0007363B" w:rsidRDefault="0007363B" w:rsidP="00F9758C">
            <w:pPr>
              <w:rPr>
                <w:rFonts w:ascii="Arial" w:eastAsia="Arial" w:hAnsi="Arial" w:cs="Arial"/>
                <w:sz w:val="28"/>
                <w:szCs w:val="28"/>
              </w:rPr>
            </w:pPr>
            <w:r>
              <w:rPr>
                <w:rFonts w:ascii="Arial" w:eastAsia="Arial" w:hAnsi="Arial" w:cs="Arial"/>
                <w:sz w:val="28"/>
                <w:szCs w:val="28"/>
              </w:rPr>
              <w:t>Government of BC</w:t>
            </w:r>
          </w:p>
          <w:p w14:paraId="62006C46" w14:textId="77777777" w:rsidR="0007363B" w:rsidRDefault="0007363B" w:rsidP="00F9758C">
            <w:pPr>
              <w:rPr>
                <w:rFonts w:ascii="Arial" w:eastAsia="Arial" w:hAnsi="Arial" w:cs="Arial"/>
                <w:sz w:val="28"/>
                <w:szCs w:val="28"/>
              </w:rPr>
            </w:pPr>
          </w:p>
          <w:p w14:paraId="45469B36" w14:textId="77777777" w:rsidR="0007363B" w:rsidRDefault="0007363B" w:rsidP="00F9758C">
            <w:pPr>
              <w:rPr>
                <w:rFonts w:ascii="Arial" w:eastAsia="Arial" w:hAnsi="Arial" w:cs="Arial"/>
                <w:sz w:val="28"/>
                <w:szCs w:val="28"/>
              </w:rPr>
            </w:pPr>
          </w:p>
          <w:p w14:paraId="40BD4208" w14:textId="77777777" w:rsidR="0007363B" w:rsidRDefault="0007363B" w:rsidP="00F9758C">
            <w:pPr>
              <w:rPr>
                <w:rFonts w:ascii="Arial" w:eastAsia="Arial" w:hAnsi="Arial" w:cs="Arial"/>
                <w:sz w:val="28"/>
                <w:szCs w:val="28"/>
              </w:rPr>
            </w:pPr>
          </w:p>
          <w:p w14:paraId="379AF776" w14:textId="77777777" w:rsidR="0007363B" w:rsidRDefault="0007363B" w:rsidP="00F9758C">
            <w:pPr>
              <w:rPr>
                <w:rFonts w:ascii="Arial" w:eastAsia="Arial" w:hAnsi="Arial" w:cs="Arial"/>
                <w:sz w:val="28"/>
                <w:szCs w:val="28"/>
              </w:rPr>
            </w:pPr>
          </w:p>
        </w:tc>
        <w:tc>
          <w:tcPr>
            <w:tcW w:w="3105" w:type="dxa"/>
          </w:tcPr>
          <w:p w14:paraId="4F143971" w14:textId="77777777" w:rsidR="0007363B" w:rsidRDefault="0007363B" w:rsidP="00F9758C">
            <w:pPr>
              <w:rPr>
                <w:rFonts w:ascii="Arial" w:eastAsia="Arial" w:hAnsi="Arial" w:cs="Arial"/>
              </w:rPr>
            </w:pPr>
            <w:r>
              <w:rPr>
                <w:rFonts w:ascii="Arial" w:eastAsia="Arial" w:hAnsi="Arial" w:cs="Arial"/>
              </w:rPr>
              <w:t>Wanted to end this conflict which was having an economic and political impact on the province</w:t>
            </w:r>
          </w:p>
          <w:p w14:paraId="55EC7A24" w14:textId="77777777" w:rsidR="0007363B" w:rsidRDefault="0007363B" w:rsidP="00F9758C">
            <w:pPr>
              <w:rPr>
                <w:rFonts w:ascii="Arial" w:eastAsia="Arial" w:hAnsi="Arial" w:cs="Arial"/>
                <w:sz w:val="32"/>
                <w:szCs w:val="32"/>
              </w:rPr>
            </w:pPr>
          </w:p>
          <w:p w14:paraId="6C16ABF7" w14:textId="77777777" w:rsidR="0007363B" w:rsidRDefault="0007363B" w:rsidP="00F9758C">
            <w:pPr>
              <w:rPr>
                <w:rFonts w:ascii="Arial" w:eastAsia="Arial" w:hAnsi="Arial" w:cs="Arial"/>
                <w:sz w:val="32"/>
                <w:szCs w:val="32"/>
              </w:rPr>
            </w:pPr>
          </w:p>
        </w:tc>
        <w:tc>
          <w:tcPr>
            <w:tcW w:w="3110" w:type="dxa"/>
          </w:tcPr>
          <w:p w14:paraId="3CD00A5B" w14:textId="77777777" w:rsidR="0007363B" w:rsidRDefault="0007363B" w:rsidP="00F9758C">
            <w:pPr>
              <w:rPr>
                <w:rFonts w:ascii="Arial" w:eastAsia="Arial" w:hAnsi="Arial" w:cs="Arial"/>
                <w:sz w:val="32"/>
                <w:szCs w:val="32"/>
              </w:rPr>
            </w:pPr>
            <w:r>
              <w:rPr>
                <w:rFonts w:ascii="Arial" w:eastAsia="Arial" w:hAnsi="Arial" w:cs="Arial"/>
              </w:rPr>
              <w:t>An agreement that brought peace to the area</w:t>
            </w:r>
          </w:p>
        </w:tc>
      </w:tr>
      <w:tr w:rsidR="0007363B" w14:paraId="2399B4C0" w14:textId="77777777" w:rsidTr="00F9758C">
        <w:tc>
          <w:tcPr>
            <w:tcW w:w="3135" w:type="dxa"/>
          </w:tcPr>
          <w:p w14:paraId="3026A143" w14:textId="77777777" w:rsidR="0007363B" w:rsidRDefault="0007363B" w:rsidP="00F9758C">
            <w:pPr>
              <w:rPr>
                <w:rFonts w:ascii="Arial" w:eastAsia="Arial" w:hAnsi="Arial" w:cs="Arial"/>
                <w:sz w:val="28"/>
                <w:szCs w:val="28"/>
              </w:rPr>
            </w:pPr>
          </w:p>
          <w:p w14:paraId="550549A7" w14:textId="77777777" w:rsidR="0007363B" w:rsidRDefault="0007363B" w:rsidP="00F9758C">
            <w:pPr>
              <w:rPr>
                <w:rFonts w:ascii="Arial" w:eastAsia="Arial" w:hAnsi="Arial" w:cs="Arial"/>
                <w:sz w:val="28"/>
                <w:szCs w:val="28"/>
              </w:rPr>
            </w:pPr>
            <w:r>
              <w:rPr>
                <w:rFonts w:ascii="Arial" w:eastAsia="Arial" w:hAnsi="Arial" w:cs="Arial"/>
                <w:sz w:val="28"/>
                <w:szCs w:val="28"/>
              </w:rPr>
              <w:t>Environmental Groups</w:t>
            </w:r>
          </w:p>
          <w:p w14:paraId="46E75BFE" w14:textId="77777777" w:rsidR="0007363B" w:rsidRDefault="0007363B" w:rsidP="00F9758C">
            <w:pPr>
              <w:rPr>
                <w:rFonts w:ascii="Arial" w:eastAsia="Arial" w:hAnsi="Arial" w:cs="Arial"/>
                <w:sz w:val="28"/>
                <w:szCs w:val="28"/>
              </w:rPr>
            </w:pPr>
          </w:p>
          <w:p w14:paraId="34C0EE53" w14:textId="77777777" w:rsidR="0007363B" w:rsidRDefault="0007363B" w:rsidP="00F9758C">
            <w:pPr>
              <w:rPr>
                <w:rFonts w:ascii="Arial" w:eastAsia="Arial" w:hAnsi="Arial" w:cs="Arial"/>
                <w:sz w:val="28"/>
                <w:szCs w:val="28"/>
              </w:rPr>
            </w:pPr>
          </w:p>
          <w:p w14:paraId="6883B1D4" w14:textId="77777777" w:rsidR="0007363B" w:rsidRDefault="0007363B" w:rsidP="00F9758C">
            <w:pPr>
              <w:rPr>
                <w:rFonts w:ascii="Arial" w:eastAsia="Arial" w:hAnsi="Arial" w:cs="Arial"/>
                <w:sz w:val="28"/>
                <w:szCs w:val="28"/>
              </w:rPr>
            </w:pPr>
          </w:p>
          <w:p w14:paraId="1F49FD64" w14:textId="77777777" w:rsidR="0007363B" w:rsidRDefault="0007363B" w:rsidP="00F9758C">
            <w:pPr>
              <w:rPr>
                <w:rFonts w:ascii="Arial" w:eastAsia="Arial" w:hAnsi="Arial" w:cs="Arial"/>
                <w:sz w:val="28"/>
                <w:szCs w:val="28"/>
              </w:rPr>
            </w:pPr>
          </w:p>
        </w:tc>
        <w:tc>
          <w:tcPr>
            <w:tcW w:w="3105" w:type="dxa"/>
          </w:tcPr>
          <w:p w14:paraId="748AA3F7" w14:textId="77777777" w:rsidR="0007363B" w:rsidRDefault="0007363B" w:rsidP="00F9758C">
            <w:pPr>
              <w:rPr>
                <w:rFonts w:ascii="Arial" w:eastAsia="Arial" w:hAnsi="Arial" w:cs="Arial"/>
              </w:rPr>
            </w:pPr>
            <w:r>
              <w:rPr>
                <w:rFonts w:ascii="Arial" w:eastAsia="Arial" w:hAnsi="Arial" w:cs="Arial"/>
              </w:rPr>
              <w:t>Protect this rainforest ecosystem for rare plants and animals (such as Kermode bear)</w:t>
            </w:r>
          </w:p>
          <w:p w14:paraId="05C1353E" w14:textId="77777777" w:rsidR="0007363B" w:rsidRDefault="0007363B" w:rsidP="00F9758C">
            <w:pPr>
              <w:rPr>
                <w:rFonts w:ascii="Arial" w:eastAsia="Arial" w:hAnsi="Arial" w:cs="Arial"/>
              </w:rPr>
            </w:pPr>
          </w:p>
          <w:p w14:paraId="60243E66" w14:textId="77777777" w:rsidR="0007363B" w:rsidRDefault="0007363B" w:rsidP="00F9758C">
            <w:pPr>
              <w:rPr>
                <w:rFonts w:ascii="Arial" w:eastAsia="Arial" w:hAnsi="Arial" w:cs="Arial"/>
              </w:rPr>
            </w:pPr>
          </w:p>
        </w:tc>
        <w:tc>
          <w:tcPr>
            <w:tcW w:w="3110" w:type="dxa"/>
          </w:tcPr>
          <w:p w14:paraId="697AB5B4" w14:textId="77777777" w:rsidR="0007363B" w:rsidRDefault="0007363B" w:rsidP="00F9758C">
            <w:pPr>
              <w:rPr>
                <w:rFonts w:ascii="Arial" w:eastAsia="Arial" w:hAnsi="Arial" w:cs="Arial"/>
              </w:rPr>
            </w:pPr>
            <w:r>
              <w:rPr>
                <w:rFonts w:ascii="Arial" w:eastAsia="Arial" w:hAnsi="Arial" w:cs="Arial"/>
              </w:rPr>
              <w:t>Rainforest protection (no logging in large areas)</w:t>
            </w:r>
          </w:p>
        </w:tc>
      </w:tr>
      <w:tr w:rsidR="0007363B" w14:paraId="33A2BC83" w14:textId="77777777" w:rsidTr="00F9758C">
        <w:tc>
          <w:tcPr>
            <w:tcW w:w="3135" w:type="dxa"/>
          </w:tcPr>
          <w:p w14:paraId="5AB7F4FA" w14:textId="77777777" w:rsidR="0007363B" w:rsidRDefault="0007363B" w:rsidP="00F9758C">
            <w:pPr>
              <w:rPr>
                <w:rFonts w:ascii="Arial" w:eastAsia="Arial" w:hAnsi="Arial" w:cs="Arial"/>
                <w:sz w:val="28"/>
                <w:szCs w:val="28"/>
              </w:rPr>
            </w:pPr>
          </w:p>
          <w:p w14:paraId="5E3E02BF" w14:textId="77777777" w:rsidR="0007363B" w:rsidRDefault="0007363B" w:rsidP="00F9758C">
            <w:pPr>
              <w:rPr>
                <w:rFonts w:ascii="Arial" w:eastAsia="Arial" w:hAnsi="Arial" w:cs="Arial"/>
                <w:sz w:val="28"/>
                <w:szCs w:val="28"/>
              </w:rPr>
            </w:pPr>
            <w:r>
              <w:rPr>
                <w:rFonts w:ascii="Arial" w:eastAsia="Arial" w:hAnsi="Arial" w:cs="Arial"/>
                <w:sz w:val="28"/>
                <w:szCs w:val="28"/>
              </w:rPr>
              <w:t>Forestry Industry</w:t>
            </w:r>
          </w:p>
          <w:p w14:paraId="0BFC30C2" w14:textId="77777777" w:rsidR="0007363B" w:rsidRDefault="0007363B" w:rsidP="00F9758C">
            <w:pPr>
              <w:rPr>
                <w:rFonts w:ascii="Arial" w:eastAsia="Arial" w:hAnsi="Arial" w:cs="Arial"/>
                <w:sz w:val="28"/>
                <w:szCs w:val="28"/>
              </w:rPr>
            </w:pPr>
          </w:p>
          <w:p w14:paraId="64E72E02" w14:textId="77777777" w:rsidR="0007363B" w:rsidRDefault="0007363B" w:rsidP="00F9758C">
            <w:pPr>
              <w:rPr>
                <w:rFonts w:ascii="Arial" w:eastAsia="Arial" w:hAnsi="Arial" w:cs="Arial"/>
                <w:sz w:val="28"/>
                <w:szCs w:val="28"/>
              </w:rPr>
            </w:pPr>
          </w:p>
          <w:p w14:paraId="13DCF106" w14:textId="77777777" w:rsidR="0007363B" w:rsidRDefault="0007363B" w:rsidP="00F9758C">
            <w:pPr>
              <w:rPr>
                <w:rFonts w:ascii="Arial" w:eastAsia="Arial" w:hAnsi="Arial" w:cs="Arial"/>
                <w:sz w:val="28"/>
                <w:szCs w:val="28"/>
              </w:rPr>
            </w:pPr>
          </w:p>
          <w:p w14:paraId="1E17350B" w14:textId="77777777" w:rsidR="0007363B" w:rsidRDefault="0007363B" w:rsidP="00F9758C">
            <w:pPr>
              <w:rPr>
                <w:rFonts w:ascii="Arial" w:eastAsia="Arial" w:hAnsi="Arial" w:cs="Arial"/>
                <w:sz w:val="28"/>
                <w:szCs w:val="28"/>
              </w:rPr>
            </w:pPr>
          </w:p>
        </w:tc>
        <w:tc>
          <w:tcPr>
            <w:tcW w:w="3105" w:type="dxa"/>
          </w:tcPr>
          <w:p w14:paraId="7B5AB3DF" w14:textId="77777777" w:rsidR="0007363B" w:rsidRDefault="0007363B" w:rsidP="00F9758C">
            <w:pPr>
              <w:rPr>
                <w:rFonts w:ascii="Arial" w:eastAsia="Arial" w:hAnsi="Arial" w:cs="Arial"/>
              </w:rPr>
            </w:pPr>
            <w:r>
              <w:rPr>
                <w:rFonts w:ascii="Arial" w:eastAsia="Arial" w:hAnsi="Arial" w:cs="Arial"/>
              </w:rPr>
              <w:t>To log the area and sell their forest products around the world</w:t>
            </w:r>
          </w:p>
          <w:p w14:paraId="61B359C9" w14:textId="77777777" w:rsidR="0007363B" w:rsidRDefault="0007363B" w:rsidP="00F9758C">
            <w:pPr>
              <w:rPr>
                <w:rFonts w:ascii="Arial" w:eastAsia="Arial" w:hAnsi="Arial" w:cs="Arial"/>
              </w:rPr>
            </w:pPr>
          </w:p>
          <w:p w14:paraId="388863E3" w14:textId="77777777" w:rsidR="0007363B" w:rsidRDefault="0007363B" w:rsidP="00F9758C">
            <w:pPr>
              <w:rPr>
                <w:rFonts w:ascii="Arial" w:eastAsia="Arial" w:hAnsi="Arial" w:cs="Arial"/>
              </w:rPr>
            </w:pPr>
          </w:p>
          <w:p w14:paraId="636CDC92" w14:textId="77777777" w:rsidR="0007363B" w:rsidRDefault="0007363B" w:rsidP="00F9758C">
            <w:pPr>
              <w:rPr>
                <w:rFonts w:ascii="Arial" w:eastAsia="Arial" w:hAnsi="Arial" w:cs="Arial"/>
              </w:rPr>
            </w:pPr>
          </w:p>
        </w:tc>
        <w:tc>
          <w:tcPr>
            <w:tcW w:w="3110" w:type="dxa"/>
          </w:tcPr>
          <w:p w14:paraId="6256B676" w14:textId="77777777" w:rsidR="0007363B" w:rsidRDefault="0007363B" w:rsidP="00F9758C">
            <w:pPr>
              <w:rPr>
                <w:rFonts w:ascii="Arial" w:eastAsia="Arial" w:hAnsi="Arial" w:cs="Arial"/>
              </w:rPr>
            </w:pPr>
            <w:r>
              <w:rPr>
                <w:rFonts w:ascii="Arial" w:eastAsia="Arial" w:hAnsi="Arial" w:cs="Arial"/>
              </w:rPr>
              <w:t xml:space="preserve">Improved logging practices (to ensure a more sustainable harvest) </w:t>
            </w:r>
          </w:p>
        </w:tc>
      </w:tr>
    </w:tbl>
    <w:p w14:paraId="0526B9CC" w14:textId="77777777" w:rsidR="0007363B" w:rsidRDefault="0007363B" w:rsidP="0007363B">
      <w:pPr>
        <w:rPr>
          <w:rFonts w:ascii="Arial" w:eastAsia="Arial" w:hAnsi="Arial" w:cs="Arial"/>
          <w:sz w:val="40"/>
          <w:szCs w:val="40"/>
        </w:rPr>
      </w:pPr>
    </w:p>
    <w:p w14:paraId="39B2702C" w14:textId="77777777" w:rsidR="0007363B" w:rsidRDefault="0007363B" w:rsidP="0007363B">
      <w:pPr>
        <w:rPr>
          <w:rFonts w:ascii="Arial" w:eastAsia="Arial" w:hAnsi="Arial" w:cs="Arial"/>
          <w:color w:val="000000"/>
          <w:sz w:val="16"/>
          <w:szCs w:val="16"/>
        </w:rPr>
      </w:pPr>
      <w:r>
        <w:rPr>
          <w:rFonts w:ascii="Arial" w:eastAsia="Arial" w:hAnsi="Arial" w:cs="Arial"/>
        </w:rPr>
        <w:t>How is negotiation a peaceful way to resolve a conflict?</w:t>
      </w:r>
    </w:p>
    <w:p w14:paraId="4E8B4C49" w14:textId="43BEE4DD" w:rsidR="00395442" w:rsidRPr="0007363B" w:rsidRDefault="00395442" w:rsidP="0007363B">
      <w:pPr>
        <w:rPr>
          <w:rFonts w:ascii="Times New Roman" w:hAnsi="Times New Roman" w:cs="Times New Roman"/>
          <w:color w:val="000000"/>
          <w:sz w:val="20"/>
          <w:szCs w:val="20"/>
          <w:lang w:val="en-US"/>
        </w:rPr>
      </w:pPr>
    </w:p>
    <w:sectPr w:rsidR="00395442" w:rsidRPr="0007363B" w:rsidSect="00395442">
      <w:headerReference w:type="default" r:id="rId39"/>
      <w:footerReference w:type="even" r:id="rId40"/>
      <w:footerReference w:type="default" r:id="rId41"/>
      <w:headerReference w:type="first" r:id="rId42"/>
      <w:footerReference w:type="first" r:id="rId4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7A6E" w14:textId="77777777" w:rsidR="00491C6B" w:rsidRDefault="00491C6B" w:rsidP="00070715">
      <w:r>
        <w:separator/>
      </w:r>
    </w:p>
  </w:endnote>
  <w:endnote w:type="continuationSeparator" w:id="0">
    <w:p w14:paraId="2CD981C3" w14:textId="77777777" w:rsidR="00491C6B" w:rsidRDefault="00491C6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32"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806B" w14:textId="77777777" w:rsidR="00491C6B" w:rsidRDefault="00491C6B" w:rsidP="00070715">
      <w:r>
        <w:separator/>
      </w:r>
    </w:p>
  </w:footnote>
  <w:footnote w:type="continuationSeparator" w:id="0">
    <w:p w14:paraId="3541325D" w14:textId="77777777" w:rsidR="00491C6B" w:rsidRDefault="00491C6B"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33"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50DC"/>
    <w:multiLevelType w:val="multilevel"/>
    <w:tmpl w:val="B47CA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C52338"/>
    <w:multiLevelType w:val="multilevel"/>
    <w:tmpl w:val="8ACAD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35BF1"/>
    <w:multiLevelType w:val="multilevel"/>
    <w:tmpl w:val="12525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40AB4"/>
    <w:multiLevelType w:val="multilevel"/>
    <w:tmpl w:val="7FEE50A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2DAC4E61"/>
    <w:multiLevelType w:val="multilevel"/>
    <w:tmpl w:val="34BA4F1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DC87BD5"/>
    <w:multiLevelType w:val="hybridMultilevel"/>
    <w:tmpl w:val="C3CE46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247E6"/>
    <w:multiLevelType w:val="multilevel"/>
    <w:tmpl w:val="28ACC3BA"/>
    <w:lvl w:ilvl="0">
      <w:start w:val="1"/>
      <w:numFmt w:val="bullet"/>
      <w:lvlText w:val="o"/>
      <w:lvlJc w:val="left"/>
      <w:pPr>
        <w:ind w:left="906" w:hanging="360"/>
      </w:pPr>
      <w:rPr>
        <w:rFonts w:ascii="Courier New" w:eastAsia="Courier New" w:hAnsi="Courier New" w:cs="Courier New"/>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abstractNum w:abstractNumId="7" w15:restartNumberingAfterBreak="0">
    <w:nsid w:val="50EC4733"/>
    <w:multiLevelType w:val="multilevel"/>
    <w:tmpl w:val="9F24C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95402D"/>
    <w:multiLevelType w:val="multilevel"/>
    <w:tmpl w:val="A2B8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177560"/>
    <w:multiLevelType w:val="multilevel"/>
    <w:tmpl w:val="BDFE4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973C73"/>
    <w:multiLevelType w:val="multilevel"/>
    <w:tmpl w:val="7EACEA7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586133B"/>
    <w:multiLevelType w:val="multilevel"/>
    <w:tmpl w:val="E0F6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B6982"/>
    <w:multiLevelType w:val="hybridMultilevel"/>
    <w:tmpl w:val="F7FAF0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BC12B9"/>
    <w:multiLevelType w:val="multilevel"/>
    <w:tmpl w:val="037E3514"/>
    <w:lvl w:ilvl="0">
      <w:start w:val="1"/>
      <w:numFmt w:val="bullet"/>
      <w:lvlText w:val="o"/>
      <w:lvlJc w:val="left"/>
      <w:pPr>
        <w:ind w:left="897" w:hanging="360"/>
      </w:pPr>
      <w:rPr>
        <w:rFonts w:ascii="Courier New" w:eastAsia="Courier New" w:hAnsi="Courier New" w:cs="Courier New"/>
      </w:rPr>
    </w:lvl>
    <w:lvl w:ilvl="1">
      <w:start w:val="1"/>
      <w:numFmt w:val="bullet"/>
      <w:lvlText w:val="o"/>
      <w:lvlJc w:val="left"/>
      <w:pPr>
        <w:ind w:left="1617" w:hanging="360"/>
      </w:pPr>
      <w:rPr>
        <w:rFonts w:ascii="Courier New" w:eastAsia="Courier New" w:hAnsi="Courier New" w:cs="Courier New"/>
      </w:rPr>
    </w:lvl>
    <w:lvl w:ilvl="2">
      <w:start w:val="1"/>
      <w:numFmt w:val="bullet"/>
      <w:lvlText w:val="▪"/>
      <w:lvlJc w:val="left"/>
      <w:pPr>
        <w:ind w:left="2337" w:hanging="360"/>
      </w:pPr>
      <w:rPr>
        <w:rFonts w:ascii="Noto Sans Symbols" w:eastAsia="Noto Sans Symbols" w:hAnsi="Noto Sans Symbols" w:cs="Noto Sans Symbols"/>
      </w:rPr>
    </w:lvl>
    <w:lvl w:ilvl="3">
      <w:start w:val="1"/>
      <w:numFmt w:val="bullet"/>
      <w:lvlText w:val="●"/>
      <w:lvlJc w:val="left"/>
      <w:pPr>
        <w:ind w:left="3057" w:hanging="360"/>
      </w:pPr>
      <w:rPr>
        <w:rFonts w:ascii="Noto Sans Symbols" w:eastAsia="Noto Sans Symbols" w:hAnsi="Noto Sans Symbols" w:cs="Noto Sans Symbols"/>
      </w:rPr>
    </w:lvl>
    <w:lvl w:ilvl="4">
      <w:start w:val="1"/>
      <w:numFmt w:val="bullet"/>
      <w:lvlText w:val="o"/>
      <w:lvlJc w:val="left"/>
      <w:pPr>
        <w:ind w:left="3777" w:hanging="360"/>
      </w:pPr>
      <w:rPr>
        <w:rFonts w:ascii="Courier New" w:eastAsia="Courier New" w:hAnsi="Courier New" w:cs="Courier New"/>
      </w:rPr>
    </w:lvl>
    <w:lvl w:ilvl="5">
      <w:start w:val="1"/>
      <w:numFmt w:val="bullet"/>
      <w:lvlText w:val="▪"/>
      <w:lvlJc w:val="left"/>
      <w:pPr>
        <w:ind w:left="4497" w:hanging="360"/>
      </w:pPr>
      <w:rPr>
        <w:rFonts w:ascii="Noto Sans Symbols" w:eastAsia="Noto Sans Symbols" w:hAnsi="Noto Sans Symbols" w:cs="Noto Sans Symbols"/>
      </w:rPr>
    </w:lvl>
    <w:lvl w:ilvl="6">
      <w:start w:val="1"/>
      <w:numFmt w:val="bullet"/>
      <w:lvlText w:val="●"/>
      <w:lvlJc w:val="left"/>
      <w:pPr>
        <w:ind w:left="5217" w:hanging="360"/>
      </w:pPr>
      <w:rPr>
        <w:rFonts w:ascii="Noto Sans Symbols" w:eastAsia="Noto Sans Symbols" w:hAnsi="Noto Sans Symbols" w:cs="Noto Sans Symbols"/>
      </w:rPr>
    </w:lvl>
    <w:lvl w:ilvl="7">
      <w:start w:val="1"/>
      <w:numFmt w:val="bullet"/>
      <w:lvlText w:val="o"/>
      <w:lvlJc w:val="left"/>
      <w:pPr>
        <w:ind w:left="5937" w:hanging="360"/>
      </w:pPr>
      <w:rPr>
        <w:rFonts w:ascii="Courier New" w:eastAsia="Courier New" w:hAnsi="Courier New" w:cs="Courier New"/>
      </w:rPr>
    </w:lvl>
    <w:lvl w:ilvl="8">
      <w:start w:val="1"/>
      <w:numFmt w:val="bullet"/>
      <w:lvlText w:val="▪"/>
      <w:lvlJc w:val="left"/>
      <w:pPr>
        <w:ind w:left="6657" w:hanging="360"/>
      </w:pPr>
      <w:rPr>
        <w:rFonts w:ascii="Noto Sans Symbols" w:eastAsia="Noto Sans Symbols" w:hAnsi="Noto Sans Symbols" w:cs="Noto Sans Symbols"/>
      </w:rPr>
    </w:lvl>
  </w:abstractNum>
  <w:abstractNum w:abstractNumId="14" w15:restartNumberingAfterBreak="0">
    <w:nsid w:val="79C66A4A"/>
    <w:multiLevelType w:val="multilevel"/>
    <w:tmpl w:val="B9800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E41D5B"/>
    <w:multiLevelType w:val="multilevel"/>
    <w:tmpl w:val="A5C894E2"/>
    <w:lvl w:ilvl="0">
      <w:start w:val="1"/>
      <w:numFmt w:val="bullet"/>
      <w:lvlText w:val="o"/>
      <w:lvlJc w:val="left"/>
      <w:pPr>
        <w:ind w:left="90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263197063">
    <w:abstractNumId w:val="8"/>
  </w:num>
  <w:num w:numId="2" w16cid:durableId="1524443408">
    <w:abstractNumId w:val="3"/>
  </w:num>
  <w:num w:numId="3" w16cid:durableId="984701545">
    <w:abstractNumId w:val="4"/>
  </w:num>
  <w:num w:numId="4" w16cid:durableId="804277479">
    <w:abstractNumId w:val="13"/>
  </w:num>
  <w:num w:numId="5" w16cid:durableId="255868076">
    <w:abstractNumId w:val="9"/>
  </w:num>
  <w:num w:numId="6" w16cid:durableId="1583874280">
    <w:abstractNumId w:val="14"/>
  </w:num>
  <w:num w:numId="7" w16cid:durableId="1351565418">
    <w:abstractNumId w:val="11"/>
  </w:num>
  <w:num w:numId="8" w16cid:durableId="1801412260">
    <w:abstractNumId w:val="1"/>
  </w:num>
  <w:num w:numId="9" w16cid:durableId="1121798064">
    <w:abstractNumId w:val="0"/>
  </w:num>
  <w:num w:numId="10" w16cid:durableId="1602832181">
    <w:abstractNumId w:val="15"/>
  </w:num>
  <w:num w:numId="11" w16cid:durableId="1597206732">
    <w:abstractNumId w:val="2"/>
  </w:num>
  <w:num w:numId="12" w16cid:durableId="1022245880">
    <w:abstractNumId w:val="7"/>
  </w:num>
  <w:num w:numId="13" w16cid:durableId="1031490700">
    <w:abstractNumId w:val="10"/>
  </w:num>
  <w:num w:numId="14" w16cid:durableId="197015686">
    <w:abstractNumId w:val="6"/>
  </w:num>
  <w:num w:numId="15" w16cid:durableId="443695789">
    <w:abstractNumId w:val="12"/>
  </w:num>
  <w:num w:numId="16" w16cid:durableId="667027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07363B"/>
    <w:rsid w:val="00121B4F"/>
    <w:rsid w:val="001827AD"/>
    <w:rsid w:val="00250571"/>
    <w:rsid w:val="00255BA1"/>
    <w:rsid w:val="00362349"/>
    <w:rsid w:val="00395442"/>
    <w:rsid w:val="0040203E"/>
    <w:rsid w:val="00491C6B"/>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8136D"/>
    <w:rsid w:val="008B6B3B"/>
    <w:rsid w:val="00966023"/>
    <w:rsid w:val="00996784"/>
    <w:rsid w:val="009A64B0"/>
    <w:rsid w:val="00A86D4F"/>
    <w:rsid w:val="00AF7990"/>
    <w:rsid w:val="00B51B62"/>
    <w:rsid w:val="00B863F2"/>
    <w:rsid w:val="00C41851"/>
    <w:rsid w:val="00C76D7A"/>
    <w:rsid w:val="00D45602"/>
    <w:rsid w:val="00D47E69"/>
    <w:rsid w:val="00D80F08"/>
    <w:rsid w:val="00DA50D8"/>
    <w:rsid w:val="00E20CFD"/>
    <w:rsid w:val="00E5671D"/>
    <w:rsid w:val="00E60C48"/>
    <w:rsid w:val="00EB2FE7"/>
    <w:rsid w:val="00F47AFA"/>
    <w:rsid w:val="00F561B7"/>
    <w:rsid w:val="00FB2849"/>
    <w:rsid w:val="00FC33CF"/>
    <w:rsid w:val="00FE2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7DFA1717-2194-5948-BADD-4536C8E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1"/>
    <w:qFormat/>
    <w:rsid w:val="0007363B"/>
    <w:pPr>
      <w:widowControl w:val="0"/>
      <w:autoSpaceDE w:val="0"/>
      <w:autoSpaceDN w:val="0"/>
    </w:pPr>
    <w:rPr>
      <w:rFonts w:ascii="Bell MT" w:eastAsia="Bell MT" w:hAnsi="Bell MT" w:cs="Bell MT"/>
      <w:sz w:val="22"/>
      <w:szCs w:val="22"/>
      <w:lang w:eastAsia="en-CA" w:bidi="en-CA"/>
    </w:rPr>
  </w:style>
  <w:style w:type="character" w:styleId="UnresolvedMention">
    <w:name w:val="Unresolved Mention"/>
    <w:basedOn w:val="DefaultParagraphFont"/>
    <w:uiPriority w:val="99"/>
    <w:semiHidden/>
    <w:unhideWhenUsed/>
    <w:rsid w:val="00255BA1"/>
    <w:rPr>
      <w:color w:val="605E5C"/>
      <w:shd w:val="clear" w:color="auto" w:fill="E1DFDD"/>
    </w:rPr>
  </w:style>
  <w:style w:type="character" w:styleId="FollowedHyperlink">
    <w:name w:val="FollowedHyperlink"/>
    <w:basedOn w:val="DefaultParagraphFont"/>
    <w:uiPriority w:val="99"/>
    <w:semiHidden/>
    <w:unhideWhenUsed/>
    <w:rsid w:val="00255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list/8-hotly-disputed-borders-of-the-world" TargetMode="External"/><Relationship Id="rId18" Type="http://schemas.openxmlformats.org/officeDocument/2006/relationships/hyperlink" Target="https://www.teachhub.com/teaching-strategies/2016/10/the-jigsaw-method-teaching-strategy/" TargetMode="External"/><Relationship Id="rId26" Type="http://schemas.openxmlformats.org/officeDocument/2006/relationships/hyperlink" Target="https://www.pwsausa.org/wp-content/uploads/2017/02/Module-4-attachment-Getting-to-Yes.pdf" TargetMode="External"/><Relationship Id="rId39" Type="http://schemas.openxmlformats.org/officeDocument/2006/relationships/header" Target="header1.xml"/><Relationship Id="rId21" Type="http://schemas.openxmlformats.org/officeDocument/2006/relationships/hyperlink" Target="https://blog.hubspot.com/service/conflict-resolution-skills" TargetMode="External"/><Relationship Id="rId34" Type="http://schemas.openxmlformats.org/officeDocument/2006/relationships/hyperlink" Target="https://www.britannica.com/list/8-hotly-disputed-borders-of-the-world" TargetMode="External"/><Relationship Id="rId42" Type="http://schemas.openxmlformats.org/officeDocument/2006/relationships/header" Target="header2.xml"/><Relationship Id="rId7" Type="http://schemas.openxmlformats.org/officeDocument/2006/relationships/hyperlink" Target="https://curriculum.gov.bc.ca/curriculum/social-studies/6/core" TargetMode="External"/><Relationship Id="rId2" Type="http://schemas.openxmlformats.org/officeDocument/2006/relationships/styles" Target="styles.xml"/><Relationship Id="rId16" Type="http://schemas.openxmlformats.org/officeDocument/2006/relationships/hyperlink" Target="https://www2.gov.bc.ca/gov/content/environment/natural-resource-stewardship/great-bear-rainforest/gbr-agreement-highlights" TargetMode="External"/><Relationship Id="rId29" Type="http://schemas.openxmlformats.org/officeDocument/2006/relationships/hyperlink" Target="https://www.helpguide.org/articles/relationships-communication/conflict-resolution-skill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g_Q34kGsKg" TargetMode="External"/><Relationship Id="rId24" Type="http://schemas.openxmlformats.org/officeDocument/2006/relationships/hyperlink" Target="https://www.readwritethink.org/professional-development/strategy-guides/consensus-decision-making" TargetMode="External"/><Relationship Id="rId32" Type="http://schemas.openxmlformats.org/officeDocument/2006/relationships/hyperlink" Target="https://www.ictinc.ca/blog/what-does-traditional-consensus-decision-making-mean" TargetMode="External"/><Relationship Id="rId37" Type="http://schemas.openxmlformats.org/officeDocument/2006/relationships/hyperlink" Target="http://www.savethegreatbear.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app=desktop&amp;v=OnmDR8PtXlo&amp;ab_channel=CoastalFirstNations1" TargetMode="External"/><Relationship Id="rId23" Type="http://schemas.openxmlformats.org/officeDocument/2006/relationships/hyperlink" Target="https://www.teachervision.com/classroom-management/conflict-resolution-activities" TargetMode="External"/><Relationship Id="rId28" Type="http://schemas.openxmlformats.org/officeDocument/2006/relationships/hyperlink" Target="https://www.teachhub.com/classroom-management/2021/09/teaching-conflict-management-to-middle-and-high-school-students/" TargetMode="External"/><Relationship Id="rId36" Type="http://schemas.openxmlformats.org/officeDocument/2006/relationships/hyperlink" Target="https://www2.gov.bc.ca/gov/content/environment/natural-resource-stewardship/great-bear-rainforest/gbr-agreement-highlights"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readwritethink.org/professional-development/strategy-guides/exit-slips" TargetMode="External"/><Relationship Id="rId31" Type="http://schemas.openxmlformats.org/officeDocument/2006/relationships/hyperlink" Target="https://www.youtube.com/watch?v=qZxLzAdv4YU&amp;t=254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E4wCN6g9bf4&amp;t=5s" TargetMode="External"/><Relationship Id="rId22" Type="http://schemas.openxmlformats.org/officeDocument/2006/relationships/hyperlink" Target="https://www.brodow.com/Ten-Tips-For-Negotiating" TargetMode="External"/><Relationship Id="rId27" Type="http://schemas.openxmlformats.org/officeDocument/2006/relationships/hyperlink" Target="https://www.youtube.com/watch?v=GI3tC3PCU1k" TargetMode="External"/><Relationship Id="rId30" Type="http://schemas.openxmlformats.org/officeDocument/2006/relationships/hyperlink" Target="https://www.clarke.edu/campus-life/health-wellness/counseling/articles-advice/tips-for-managing-conflict/" TargetMode="External"/><Relationship Id="rId35" Type="http://schemas.openxmlformats.org/officeDocument/2006/relationships/hyperlink" Target="https://www.youtube.com/watch?app=desktop&amp;v=OnmDR8PtXlo&amp;ab_channel=CoastalFirstNations1" TargetMode="External"/><Relationship Id="rId43" Type="http://schemas.openxmlformats.org/officeDocument/2006/relationships/footer" Target="footer3.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facinghistory.org/resource-library/teaching-strategies/fishbowl" TargetMode="External"/><Relationship Id="rId17" Type="http://schemas.openxmlformats.org/officeDocument/2006/relationships/hyperlink" Target="http://www.savethegreatbear.org/" TargetMode="External"/><Relationship Id="rId25" Type="http://schemas.openxmlformats.org/officeDocument/2006/relationships/hyperlink" Target="https://www.pwsausa.org/wp-content/uploads/2017/02/Module-4-attachment-Getting-to-Yes.pdf" TargetMode="External"/><Relationship Id="rId33" Type="http://schemas.openxmlformats.org/officeDocument/2006/relationships/hyperlink" Target="https://www.britannica.com/list/8-hotly-disputed-borders-of-the-world" TargetMode="External"/><Relationship Id="rId38" Type="http://schemas.openxmlformats.org/officeDocument/2006/relationships/hyperlink" Target="https://www.naturallywood.com/topics/forest-management-in-british-columbia/" TargetMode="External"/><Relationship Id="rId20" Type="http://schemas.openxmlformats.org/officeDocument/2006/relationships/hyperlink" Target="https://www.youtube.com/watch?v=4hNJWVHBUQw"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2834</Words>
  <Characters>16357</Characters>
  <Application>Microsoft Office Word</Application>
  <DocSecurity>0</DocSecurity>
  <Lines>908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2023-07-11T21:29:00Z</dcterms:created>
  <dcterms:modified xsi:type="dcterms:W3CDTF">2023-07-11T21:29:00Z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b78cf9845499bcd2283beee2fbb0d6eafc61aac1e2cb459af868cb14fd5c375d</vt:lpwstr>
  </property>
</Properties>
</file>